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497"/>
        <w:gridCol w:w="5574"/>
      </w:tblGrid>
      <w:tr w:rsidR="007177B7" w:rsidRPr="007177B7" w14:paraId="7C749E16" w14:textId="77777777" w:rsidTr="007177B7">
        <w:tc>
          <w:tcPr>
            <w:tcW w:w="3497" w:type="dxa"/>
            <w:tcBorders>
              <w:top w:val="nil"/>
              <w:left w:val="nil"/>
              <w:bottom w:val="nil"/>
              <w:right w:val="single" w:sz="8" w:space="0" w:color="C00000"/>
            </w:tcBorders>
            <w:hideMark/>
          </w:tcPr>
          <w:p w14:paraId="13FA0F6C" w14:textId="77777777" w:rsidR="007177B7" w:rsidRPr="007177B7" w:rsidRDefault="007177B7" w:rsidP="007177B7">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20E1B319" wp14:editId="0DA0785D">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5574" w:type="dxa"/>
            <w:tcBorders>
              <w:top w:val="nil"/>
              <w:left w:val="single" w:sz="8" w:space="0" w:color="C00000"/>
              <w:bottom w:val="nil"/>
              <w:right w:val="nil"/>
            </w:tcBorders>
            <w:vAlign w:val="center"/>
            <w:hideMark/>
          </w:tcPr>
          <w:p w14:paraId="7B2E5209" w14:textId="77777777" w:rsidR="007177B7" w:rsidRPr="007177B7" w:rsidRDefault="007177B7" w:rsidP="007177B7">
            <w:pPr>
              <w:tabs>
                <w:tab w:val="center" w:pos="4536"/>
                <w:tab w:val="right" w:pos="9072"/>
              </w:tabs>
              <w:spacing w:line="276" w:lineRule="auto"/>
              <w:ind w:left="567"/>
              <w:jc w:val="center"/>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3B0E1F20" w14:textId="77777777" w:rsidR="007177B7" w:rsidRPr="007177B7" w:rsidRDefault="007177B7" w:rsidP="007177B7">
            <w:pPr>
              <w:tabs>
                <w:tab w:val="center" w:pos="4536"/>
                <w:tab w:val="right" w:pos="9072"/>
              </w:tabs>
              <w:spacing w:line="276" w:lineRule="auto"/>
              <w:ind w:left="567"/>
              <w:jc w:val="center"/>
              <w:rPr>
                <w:rFonts w:ascii="Sora" w:eastAsia="Sora" w:hAnsi="Sora" w:cs="Sora"/>
                <w:sz w:val="18"/>
                <w:szCs w:val="18"/>
              </w:rPr>
            </w:pPr>
            <w:r w:rsidRPr="007177B7">
              <w:rPr>
                <w:rFonts w:ascii="Sora" w:eastAsia="Sora" w:hAnsi="Sora" w:cs="Sora"/>
                <w:sz w:val="18"/>
                <w:szCs w:val="18"/>
              </w:rPr>
              <w:t>ul. J.K. Chodkiewicza 30, 85-064 Bydgoszcz</w:t>
            </w:r>
          </w:p>
          <w:p w14:paraId="27CCF235" w14:textId="77777777" w:rsidR="007177B7" w:rsidRPr="007177B7" w:rsidRDefault="007177B7" w:rsidP="007177B7">
            <w:pPr>
              <w:tabs>
                <w:tab w:val="center" w:pos="4536"/>
                <w:tab w:val="right" w:pos="9072"/>
              </w:tabs>
              <w:spacing w:line="276" w:lineRule="auto"/>
              <w:ind w:left="567"/>
              <w:jc w:val="center"/>
              <w:rPr>
                <w:rFonts w:ascii="Sora" w:eastAsia="Sora" w:hAnsi="Sora" w:cs="Sora"/>
                <w:sz w:val="18"/>
                <w:szCs w:val="18"/>
              </w:rPr>
            </w:pPr>
            <w:r w:rsidRPr="007177B7">
              <w:rPr>
                <w:rFonts w:ascii="Sora" w:eastAsia="Sora" w:hAnsi="Sora" w:cs="Sora"/>
                <w:sz w:val="18"/>
                <w:szCs w:val="18"/>
              </w:rPr>
              <w:t>tel. 52 34 19 165 | zampub@ukw.edu.pl</w:t>
            </w:r>
          </w:p>
        </w:tc>
      </w:tr>
    </w:tbl>
    <w:p w14:paraId="667D1564" w14:textId="77777777" w:rsidR="007177B7" w:rsidRDefault="007177B7" w:rsidP="007177B7">
      <w:pPr>
        <w:spacing w:after="0" w:line="276" w:lineRule="auto"/>
        <w:rPr>
          <w:rFonts w:ascii="Book Antiqua" w:eastAsia="Times New Roman" w:hAnsi="Book Antiqua" w:cs="Calibri"/>
          <w:sz w:val="20"/>
          <w:szCs w:val="20"/>
          <w:lang w:eastAsia="pl-PL"/>
        </w:rPr>
      </w:pPr>
    </w:p>
    <w:p w14:paraId="4C531135" w14:textId="7279730D" w:rsidR="007A1689" w:rsidRPr="00B91E3E" w:rsidRDefault="007A1689" w:rsidP="007A1689">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Bydgoszcz, dnia </w:t>
      </w:r>
      <w:r w:rsidR="007177B7">
        <w:rPr>
          <w:rFonts w:ascii="Book Antiqua" w:eastAsia="Times New Roman" w:hAnsi="Book Antiqua" w:cs="Calibri"/>
          <w:sz w:val="20"/>
          <w:szCs w:val="20"/>
          <w:lang w:eastAsia="pl-PL"/>
        </w:rPr>
        <w:t>04.03</w:t>
      </w:r>
      <w:r>
        <w:rPr>
          <w:rFonts w:ascii="Book Antiqua" w:eastAsia="Times New Roman" w:hAnsi="Book Antiqua" w:cs="Calibri"/>
          <w:sz w:val="20"/>
          <w:szCs w:val="20"/>
          <w:lang w:eastAsia="pl-PL"/>
        </w:rPr>
        <w:t>.20</w:t>
      </w:r>
      <w:r w:rsidR="00C74F32">
        <w:rPr>
          <w:rFonts w:ascii="Book Antiqua" w:eastAsia="Times New Roman" w:hAnsi="Book Antiqua" w:cs="Calibri"/>
          <w:sz w:val="20"/>
          <w:szCs w:val="20"/>
          <w:lang w:eastAsia="pl-PL"/>
        </w:rPr>
        <w:t>26</w:t>
      </w:r>
      <w:r w:rsidRPr="00B91E3E">
        <w:rPr>
          <w:rFonts w:ascii="Book Antiqua" w:eastAsia="Times New Roman" w:hAnsi="Book Antiqua" w:cs="Calibri"/>
          <w:sz w:val="20"/>
          <w:szCs w:val="20"/>
          <w:lang w:eastAsia="pl-PL"/>
        </w:rPr>
        <w:t xml:space="preserve"> r.</w:t>
      </w:r>
    </w:p>
    <w:p w14:paraId="34EB3821" w14:textId="77777777" w:rsidR="007A1689" w:rsidRPr="00B91E3E" w:rsidRDefault="007A1689" w:rsidP="007A1689">
      <w:pPr>
        <w:spacing w:after="0" w:line="276" w:lineRule="auto"/>
        <w:rPr>
          <w:rFonts w:ascii="Book Antiqua" w:eastAsia="Times New Roman" w:hAnsi="Book Antiqua" w:cs="Calibri"/>
          <w:lang w:eastAsia="pl-PL"/>
        </w:rPr>
      </w:pPr>
    </w:p>
    <w:p w14:paraId="3ED50C60" w14:textId="3DDC17B0" w:rsidR="007A1689" w:rsidRPr="00B91E3E" w:rsidRDefault="007A1689" w:rsidP="007A1689">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6</w:t>
      </w:r>
      <w:r w:rsidRPr="00B91E3E">
        <w:rPr>
          <w:rFonts w:ascii="Book Antiqua" w:eastAsia="Times New Roman" w:hAnsi="Book Antiqua" w:cs="Calibri"/>
          <w:b/>
          <w:lang w:eastAsia="pl-PL"/>
        </w:rPr>
        <w:t>/202</w:t>
      </w:r>
      <w:r w:rsidR="00C74F32">
        <w:rPr>
          <w:rFonts w:ascii="Book Antiqua" w:eastAsia="Times New Roman" w:hAnsi="Book Antiqua" w:cs="Calibri"/>
          <w:b/>
          <w:lang w:eastAsia="pl-PL"/>
        </w:rPr>
        <w:t>6</w:t>
      </w:r>
    </w:p>
    <w:p w14:paraId="0E48962B" w14:textId="77777777" w:rsidR="007A1689" w:rsidRPr="00B91E3E" w:rsidRDefault="007A1689" w:rsidP="007A1689">
      <w:pPr>
        <w:spacing w:after="0" w:line="276" w:lineRule="auto"/>
        <w:rPr>
          <w:rFonts w:ascii="Book Antiqua" w:eastAsia="Times New Roman" w:hAnsi="Book Antiqua" w:cs="Times New Roman"/>
          <w:sz w:val="24"/>
          <w:szCs w:val="24"/>
          <w:lang w:eastAsia="pl-PL"/>
        </w:rPr>
      </w:pPr>
    </w:p>
    <w:p w14:paraId="11B5BA8D" w14:textId="77777777" w:rsidR="007A1689" w:rsidRPr="00B91E3E" w:rsidRDefault="007A1689" w:rsidP="007A1689">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691F52">
        <w:rPr>
          <w:rFonts w:ascii="Book Antiqua" w:eastAsia="Times New Roman" w:hAnsi="Book Antiqua" w:cs="Times New Roman"/>
          <w:i/>
          <w:color w:val="000000"/>
          <w:sz w:val="18"/>
          <w:szCs w:val="18"/>
          <w:lang w:eastAsia="pl-PL"/>
        </w:rPr>
        <w:t>28/2024/2025</w:t>
      </w:r>
      <w:r w:rsidRPr="00B91E3E">
        <w:rPr>
          <w:rFonts w:ascii="Book Antiqua" w:eastAsia="Times New Roman" w:hAnsi="Book Antiqua" w:cs="Times New Roman"/>
          <w:i/>
          <w:color w:val="000000"/>
          <w:sz w:val="18"/>
          <w:szCs w:val="18"/>
          <w:lang w:eastAsia="pl-PL"/>
        </w:rPr>
        <w:t xml:space="preserve"> Rektora Uniwersytetu Kazimierza Wielkiego z dnia </w:t>
      </w:r>
      <w:r>
        <w:rPr>
          <w:rFonts w:ascii="Book Antiqua" w:eastAsia="Times New Roman" w:hAnsi="Book Antiqua" w:cs="Times New Roman"/>
          <w:i/>
          <w:color w:val="000000"/>
          <w:sz w:val="18"/>
          <w:szCs w:val="18"/>
          <w:lang w:eastAsia="pl-PL"/>
        </w:rPr>
        <w:t>31 stycznia 2025</w:t>
      </w:r>
      <w:r w:rsidRPr="00B91E3E">
        <w:rPr>
          <w:rFonts w:ascii="Book Antiqua" w:eastAsia="Times New Roman" w:hAnsi="Book Antiqua" w:cs="Times New Roman"/>
          <w:i/>
          <w:color w:val="000000"/>
          <w:sz w:val="18"/>
          <w:szCs w:val="18"/>
          <w:lang w:eastAsia="pl-PL"/>
        </w:rPr>
        <w:t xml:space="preserve"> r. w sprawie wprowadzenia Regulaminu udzielania zamówień publicznych realizowanych przez Uniwersytet Kazimierza Wielkiego w Bydgoszczy.</w:t>
      </w:r>
    </w:p>
    <w:p w14:paraId="03C27F47" w14:textId="77777777" w:rsidR="007A1689" w:rsidRPr="00B91E3E" w:rsidRDefault="007A1689" w:rsidP="007A1689">
      <w:pPr>
        <w:spacing w:after="0" w:line="276" w:lineRule="auto"/>
        <w:rPr>
          <w:rFonts w:ascii="Book Antiqua" w:eastAsia="Times New Roman" w:hAnsi="Book Antiqua" w:cs="Times New Roman"/>
          <w:sz w:val="24"/>
          <w:szCs w:val="24"/>
          <w:lang w:eastAsia="pl-PL"/>
        </w:rPr>
      </w:pPr>
    </w:p>
    <w:p w14:paraId="57998847" w14:textId="77777777" w:rsidR="007A1689" w:rsidRPr="00B91E3E" w:rsidRDefault="007A1689" w:rsidP="007A1689">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380E028E" w14:textId="77777777" w:rsidR="007A1689" w:rsidRPr="00B91E3E" w:rsidRDefault="007A1689" w:rsidP="007A1689">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0C84D79B" w14:textId="77777777" w:rsidR="007A1689" w:rsidRPr="00AA485D" w:rsidRDefault="007A1689" w:rsidP="007A1689">
      <w:pPr>
        <w:numPr>
          <w:ilvl w:val="0"/>
          <w:numId w:val="1"/>
        </w:numPr>
        <w:tabs>
          <w:tab w:val="num" w:pos="142"/>
          <w:tab w:val="left" w:pos="284"/>
        </w:tabs>
        <w:spacing w:after="0" w:line="276"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r w:rsidRPr="0097282E">
        <w:rPr>
          <w:rFonts w:ascii="Book Antiqua" w:eastAsia="Times New Roman" w:hAnsi="Book Antiqua" w:cs="Century Gothic"/>
          <w:bCs/>
          <w:iCs/>
          <w:sz w:val="20"/>
          <w:szCs w:val="20"/>
          <w:lang w:eastAsia="pl-PL"/>
        </w:rPr>
        <w:t>Sukcesywna dostawa paliw płynnych w systemie sprzedaży bezgotówkowej dla samochodów służbowych UKW  w Bydgoszczy</w:t>
      </w:r>
      <w:r w:rsidRPr="00AA485D">
        <w:rPr>
          <w:rFonts w:ascii="Book Antiqua" w:eastAsia="Times New Roman" w:hAnsi="Book Antiqua" w:cs="Calibri"/>
          <w:b/>
          <w:iCs/>
          <w:sz w:val="20"/>
          <w:szCs w:val="20"/>
          <w:lang w:eastAsia="pl-PL"/>
        </w:rPr>
        <w:t>”</w:t>
      </w:r>
    </w:p>
    <w:bookmarkEnd w:id="0"/>
    <w:p w14:paraId="5F501CDD" w14:textId="77777777" w:rsidR="007A1689" w:rsidRPr="00B91E3E" w:rsidRDefault="007A1689" w:rsidP="007A1689">
      <w:pPr>
        <w:numPr>
          <w:ilvl w:val="0"/>
          <w:numId w:val="1"/>
        </w:numPr>
        <w:tabs>
          <w:tab w:val="num"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w:t>
      </w:r>
      <w:r w:rsidRPr="00DD48DE">
        <w:rPr>
          <w:rFonts w:ascii="Book Antiqua" w:eastAsia="Times New Roman" w:hAnsi="Book Antiqua" w:cs="Calibri"/>
          <w:strike/>
          <w:sz w:val="20"/>
          <w:szCs w:val="20"/>
          <w:lang w:eastAsia="pl-PL"/>
        </w:rPr>
        <w:t>usługa</w:t>
      </w:r>
      <w:r w:rsidRPr="00DD48DE">
        <w:rPr>
          <w:rFonts w:ascii="Book Antiqua" w:eastAsia="Times New Roman" w:hAnsi="Book Antiqua" w:cs="Calibri"/>
          <w:bCs/>
          <w:strike/>
          <w:sz w:val="20"/>
          <w:szCs w:val="20"/>
          <w:lang w:eastAsia="pl-PL"/>
        </w:rPr>
        <w:t>/</w:t>
      </w:r>
      <w:r w:rsidRPr="00DD48DE">
        <w:rPr>
          <w:rFonts w:ascii="Book Antiqua" w:eastAsia="Times New Roman" w:hAnsi="Book Antiqua" w:cs="Calibri"/>
          <w:sz w:val="20"/>
          <w:szCs w:val="20"/>
          <w:lang w:eastAsia="pl-PL"/>
        </w:rPr>
        <w:t>dostawa</w:t>
      </w:r>
      <w:r w:rsidRPr="00B91E3E">
        <w:rPr>
          <w:rFonts w:ascii="Book Antiqua" w:eastAsia="Times New Roman" w:hAnsi="Book Antiqua" w:cs="Calibri"/>
          <w:strike/>
          <w:sz w:val="20"/>
          <w:szCs w:val="20"/>
          <w:lang w:eastAsia="pl-PL"/>
        </w:rPr>
        <w:t>/roboty budowlane</w:t>
      </w:r>
      <w:r w:rsidRPr="00B91E3E">
        <w:rPr>
          <w:rFonts w:ascii="Book Antiqua" w:eastAsia="Times New Roman" w:hAnsi="Book Antiqua" w:cs="Calibri"/>
          <w:strike/>
          <w:sz w:val="20"/>
          <w:szCs w:val="20"/>
          <w:vertAlign w:val="superscript"/>
          <w:lang w:eastAsia="pl-PL"/>
        </w:rPr>
        <w:t xml:space="preserve"> </w:t>
      </w:r>
    </w:p>
    <w:p w14:paraId="1F703609" w14:textId="77777777" w:rsidR="007A1689" w:rsidRPr="00B91E3E" w:rsidRDefault="007A1689" w:rsidP="007A1689">
      <w:pPr>
        <w:numPr>
          <w:ilvl w:val="0"/>
          <w:numId w:val="1"/>
        </w:numPr>
        <w:tabs>
          <w:tab w:val="num"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2ED5B264"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3.1 Przedmiotem zamówienia jest sukcesywna dostawa paliw płynnych w systemie sprzedaży bezgotówkowej dla samochodów służbowych UKW w Bydgoszczy obejmująca tankowanie do zbiorników pojazdów samochodowych oraz do po</w:t>
      </w:r>
      <w:bookmarkStart w:id="1" w:name="_GoBack"/>
      <w:bookmarkEnd w:id="1"/>
      <w:r w:rsidRPr="0097282E">
        <w:rPr>
          <w:rFonts w:ascii="Book Antiqua" w:eastAsia="Times New Roman" w:hAnsi="Book Antiqua" w:cs="Calibri"/>
          <w:bCs/>
          <w:sz w:val="20"/>
          <w:szCs w:val="20"/>
          <w:lang w:eastAsia="pl-PL"/>
        </w:rPr>
        <w:t xml:space="preserve">jemników dostarczonych przez Zamawiającego. </w:t>
      </w:r>
    </w:p>
    <w:p w14:paraId="572965DE"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3.2. Przewidywane ilości:</w:t>
      </w:r>
    </w:p>
    <w:p w14:paraId="6A35D0AF"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Pr>
          <w:rFonts w:ascii="Book Antiqua" w:eastAsia="Times New Roman" w:hAnsi="Book Antiqua" w:cs="Calibri"/>
          <w:bCs/>
          <w:sz w:val="20"/>
          <w:szCs w:val="20"/>
          <w:lang w:eastAsia="pl-PL"/>
        </w:rPr>
        <w:t xml:space="preserve">a) </w:t>
      </w:r>
      <w:r w:rsidRPr="0097282E">
        <w:rPr>
          <w:rFonts w:ascii="Book Antiqua" w:eastAsia="Times New Roman" w:hAnsi="Book Antiqua" w:cs="Calibri"/>
          <w:bCs/>
          <w:sz w:val="20"/>
          <w:szCs w:val="20"/>
          <w:lang w:eastAsia="pl-PL"/>
        </w:rPr>
        <w:t>benzyna bezołowiowa 95 w ilości: 1000 l</w:t>
      </w:r>
    </w:p>
    <w:p w14:paraId="2D93BE04" w14:textId="385DDD1E" w:rsidR="007A1689" w:rsidRPr="0097282E" w:rsidRDefault="007A1689" w:rsidP="007A1689">
      <w:pPr>
        <w:spacing w:after="0" w:line="276" w:lineRule="auto"/>
        <w:jc w:val="both"/>
        <w:rPr>
          <w:rFonts w:ascii="Book Antiqua" w:eastAsia="Times New Roman" w:hAnsi="Book Antiqua" w:cs="Calibri"/>
          <w:bCs/>
          <w:sz w:val="20"/>
          <w:szCs w:val="20"/>
          <w:lang w:eastAsia="pl-PL"/>
        </w:rPr>
      </w:pPr>
      <w:r>
        <w:rPr>
          <w:rFonts w:ascii="Book Antiqua" w:eastAsia="Times New Roman" w:hAnsi="Book Antiqua" w:cs="Calibri"/>
          <w:bCs/>
          <w:sz w:val="20"/>
          <w:szCs w:val="20"/>
          <w:lang w:eastAsia="pl-PL"/>
        </w:rPr>
        <w:t xml:space="preserve">b) </w:t>
      </w:r>
      <w:r w:rsidRPr="0097282E">
        <w:rPr>
          <w:rFonts w:ascii="Book Antiqua" w:eastAsia="Times New Roman" w:hAnsi="Book Antiqua" w:cs="Calibri"/>
          <w:bCs/>
          <w:sz w:val="20"/>
          <w:szCs w:val="20"/>
          <w:lang w:eastAsia="pl-PL"/>
        </w:rPr>
        <w:t xml:space="preserve">benzyna bezołowiowa 98 </w:t>
      </w:r>
      <w:proofErr w:type="spellStart"/>
      <w:r w:rsidRPr="0097282E">
        <w:rPr>
          <w:rFonts w:ascii="Book Antiqua" w:eastAsia="Times New Roman" w:hAnsi="Book Antiqua" w:cs="Calibri"/>
          <w:bCs/>
          <w:sz w:val="20"/>
          <w:szCs w:val="20"/>
          <w:lang w:eastAsia="pl-PL"/>
        </w:rPr>
        <w:t>premium</w:t>
      </w:r>
      <w:proofErr w:type="spellEnd"/>
      <w:r w:rsidRPr="0097282E">
        <w:rPr>
          <w:rFonts w:ascii="Book Antiqua" w:eastAsia="Times New Roman" w:hAnsi="Book Antiqua" w:cs="Calibri"/>
          <w:bCs/>
          <w:sz w:val="20"/>
          <w:szCs w:val="20"/>
          <w:lang w:eastAsia="pl-PL"/>
        </w:rPr>
        <w:t xml:space="preserve"> w ilości: </w:t>
      </w:r>
      <w:r w:rsidR="00851E17">
        <w:rPr>
          <w:rFonts w:ascii="Book Antiqua" w:eastAsia="Times New Roman" w:hAnsi="Book Antiqua" w:cs="Calibri"/>
          <w:bCs/>
          <w:sz w:val="20"/>
          <w:szCs w:val="20"/>
          <w:lang w:eastAsia="pl-PL"/>
        </w:rPr>
        <w:t>300</w:t>
      </w:r>
      <w:r w:rsidRPr="0097282E">
        <w:rPr>
          <w:rFonts w:ascii="Book Antiqua" w:eastAsia="Times New Roman" w:hAnsi="Book Antiqua" w:cs="Calibri"/>
          <w:bCs/>
          <w:sz w:val="20"/>
          <w:szCs w:val="20"/>
          <w:lang w:eastAsia="pl-PL"/>
        </w:rPr>
        <w:t>0 l</w:t>
      </w:r>
    </w:p>
    <w:p w14:paraId="17ED5D46" w14:textId="2FA30F49" w:rsidR="007A1689" w:rsidRPr="0097282E" w:rsidRDefault="007A1689" w:rsidP="007A1689">
      <w:pPr>
        <w:spacing w:after="0" w:line="276" w:lineRule="auto"/>
        <w:jc w:val="both"/>
        <w:rPr>
          <w:rFonts w:ascii="Book Antiqua" w:eastAsia="Times New Roman" w:hAnsi="Book Antiqua" w:cs="Calibri"/>
          <w:bCs/>
          <w:sz w:val="20"/>
          <w:szCs w:val="20"/>
          <w:lang w:eastAsia="pl-PL"/>
        </w:rPr>
      </w:pPr>
      <w:r>
        <w:rPr>
          <w:rFonts w:ascii="Book Antiqua" w:eastAsia="Times New Roman" w:hAnsi="Book Antiqua" w:cs="Calibri"/>
          <w:bCs/>
          <w:sz w:val="20"/>
          <w:szCs w:val="20"/>
          <w:lang w:eastAsia="pl-PL"/>
        </w:rPr>
        <w:t xml:space="preserve">c) </w:t>
      </w:r>
      <w:r w:rsidRPr="0097282E">
        <w:rPr>
          <w:rFonts w:ascii="Book Antiqua" w:eastAsia="Times New Roman" w:hAnsi="Book Antiqua" w:cs="Calibri"/>
          <w:bCs/>
          <w:sz w:val="20"/>
          <w:szCs w:val="20"/>
          <w:lang w:eastAsia="pl-PL"/>
        </w:rPr>
        <w:t xml:space="preserve">olej napędowy ON w ilości: </w:t>
      </w:r>
      <w:r w:rsidR="00851E17">
        <w:rPr>
          <w:rFonts w:ascii="Book Antiqua" w:eastAsia="Times New Roman" w:hAnsi="Book Antiqua" w:cs="Calibri"/>
          <w:bCs/>
          <w:sz w:val="20"/>
          <w:szCs w:val="20"/>
          <w:lang w:eastAsia="pl-PL"/>
        </w:rPr>
        <w:t>2500</w:t>
      </w:r>
      <w:r w:rsidRPr="0097282E">
        <w:rPr>
          <w:rFonts w:ascii="Book Antiqua" w:eastAsia="Times New Roman" w:hAnsi="Book Antiqua" w:cs="Calibri"/>
          <w:bCs/>
          <w:sz w:val="20"/>
          <w:szCs w:val="20"/>
          <w:lang w:eastAsia="pl-PL"/>
        </w:rPr>
        <w:t xml:space="preserve"> l</w:t>
      </w:r>
    </w:p>
    <w:p w14:paraId="081FF44A" w14:textId="62F331C1" w:rsidR="007A1689" w:rsidRPr="0097282E" w:rsidRDefault="007A1689" w:rsidP="007A1689">
      <w:pPr>
        <w:spacing w:after="0" w:line="276" w:lineRule="auto"/>
        <w:jc w:val="both"/>
        <w:rPr>
          <w:rFonts w:ascii="Book Antiqua" w:eastAsia="Times New Roman" w:hAnsi="Book Antiqua" w:cs="Calibri"/>
          <w:bCs/>
          <w:sz w:val="20"/>
          <w:szCs w:val="20"/>
          <w:lang w:eastAsia="pl-PL"/>
        </w:rPr>
      </w:pPr>
      <w:r>
        <w:rPr>
          <w:rFonts w:ascii="Book Antiqua" w:eastAsia="Times New Roman" w:hAnsi="Book Antiqua" w:cs="Calibri"/>
          <w:bCs/>
          <w:sz w:val="20"/>
          <w:szCs w:val="20"/>
          <w:lang w:eastAsia="pl-PL"/>
        </w:rPr>
        <w:t xml:space="preserve">d) </w:t>
      </w:r>
      <w:r w:rsidRPr="0097282E">
        <w:rPr>
          <w:rFonts w:ascii="Book Antiqua" w:eastAsia="Times New Roman" w:hAnsi="Book Antiqua" w:cs="Calibri"/>
          <w:bCs/>
          <w:sz w:val="20"/>
          <w:szCs w:val="20"/>
          <w:lang w:eastAsia="pl-PL"/>
        </w:rPr>
        <w:t xml:space="preserve">olej napędowy ON </w:t>
      </w:r>
      <w:proofErr w:type="spellStart"/>
      <w:r w:rsidRPr="0097282E">
        <w:rPr>
          <w:rFonts w:ascii="Book Antiqua" w:eastAsia="Times New Roman" w:hAnsi="Book Antiqua" w:cs="Calibri"/>
          <w:bCs/>
          <w:sz w:val="20"/>
          <w:szCs w:val="20"/>
          <w:lang w:eastAsia="pl-PL"/>
        </w:rPr>
        <w:t>premium</w:t>
      </w:r>
      <w:proofErr w:type="spellEnd"/>
      <w:r w:rsidRPr="0097282E">
        <w:rPr>
          <w:rFonts w:ascii="Book Antiqua" w:eastAsia="Times New Roman" w:hAnsi="Book Antiqua" w:cs="Calibri"/>
          <w:bCs/>
          <w:sz w:val="20"/>
          <w:szCs w:val="20"/>
          <w:lang w:eastAsia="pl-PL"/>
        </w:rPr>
        <w:t xml:space="preserve"> w ilości: </w:t>
      </w:r>
      <w:r w:rsidR="00851E17">
        <w:rPr>
          <w:rFonts w:ascii="Book Antiqua" w:eastAsia="Times New Roman" w:hAnsi="Book Antiqua" w:cs="Calibri"/>
          <w:bCs/>
          <w:sz w:val="20"/>
          <w:szCs w:val="20"/>
          <w:lang w:eastAsia="pl-PL"/>
        </w:rPr>
        <w:t>2600</w:t>
      </w:r>
      <w:r w:rsidRPr="0097282E">
        <w:rPr>
          <w:rFonts w:ascii="Book Antiqua" w:eastAsia="Times New Roman" w:hAnsi="Book Antiqua" w:cs="Calibri"/>
          <w:bCs/>
          <w:sz w:val="20"/>
          <w:szCs w:val="20"/>
          <w:lang w:eastAsia="pl-PL"/>
        </w:rPr>
        <w:t xml:space="preserve"> l</w:t>
      </w:r>
    </w:p>
    <w:p w14:paraId="4CEB74A7"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3.3. Wskazane w treści Zapytania Ofertowego ilości paliw należy traktować jako szacunkowe. Zamawiający zastrzega sobie prawo nie wykonania w całości przedmiotu zamówienia w czasie obowiązywania umowy, jeżeli jego potrzeby rzeczywiste będą mniejsze od wskazanych w zapytaniu ofertowym. W przypadku, gdy ilość zakupionych paliw w okresie obowiązywania umowy będzie mniejsza od przedstawionej ilości, Zamawiający ma prawo odstąpić od dalszych zakupów paliwa bez jakichkolwiek konsekwencji finansowych i odszkodowań na rzecz Wykonawcy. Ponadto Zamawiający zastrzega sobie prawo do zwiększenia ilości zamówienia.</w:t>
      </w:r>
    </w:p>
    <w:p w14:paraId="7FE7063A"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3.4. Zamawiający wymaga, aby Wykonawca posiadał co najmniej 2 stacje paliw w każdym mieście wojewódzkim oraz co najmniej 2 stacje paliw w każdym województwie na terenie Polski, w szczególności na trasach najczęściej uczęszczanych przez Zamawiającego tj. z Bydgoszczy do: Warszawy, Gdańska, Zakopanego, Wrocławia, Poznania, Olsztyna, Częstochowy, Szczecina, Koszalina, Krakowa, Ciechanowa, Białegostoku, Kielc.</w:t>
      </w:r>
    </w:p>
    <w:p w14:paraId="5CE6DDEC"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 xml:space="preserve">3.5. Zamawiający zastrzega sobie, iż w granicach administracyjnych Bydgoszczy odległość stacji paliw od siedziby Zamawiającego tj. od ul. Chodkiewicza 30 (85-064 Bydgoszcz) nie może być większa niż </w:t>
      </w:r>
      <w:r>
        <w:rPr>
          <w:rFonts w:ascii="Book Antiqua" w:eastAsia="Times New Roman" w:hAnsi="Book Antiqua" w:cs="Calibri"/>
          <w:bCs/>
          <w:sz w:val="20"/>
          <w:szCs w:val="20"/>
          <w:lang w:eastAsia="pl-PL"/>
        </w:rPr>
        <w:t>5</w:t>
      </w:r>
      <w:r w:rsidRPr="0097282E">
        <w:rPr>
          <w:rFonts w:ascii="Book Antiqua" w:eastAsia="Times New Roman" w:hAnsi="Book Antiqua" w:cs="Calibri"/>
          <w:bCs/>
          <w:sz w:val="20"/>
          <w:szCs w:val="20"/>
          <w:lang w:eastAsia="pl-PL"/>
        </w:rPr>
        <w:t xml:space="preserve"> km dla głównego miejsca tankowania liczonej jako długość trasy przejazdu od siedziby Zamawiającego do wskazanej stacji paliw Wykonawcy po drogach publicznych ( środek komunikacji – samochód) mierzonej za pomocą strony Google </w:t>
      </w:r>
      <w:proofErr w:type="spellStart"/>
      <w:r w:rsidRPr="0097282E">
        <w:rPr>
          <w:rFonts w:ascii="Book Antiqua" w:eastAsia="Times New Roman" w:hAnsi="Book Antiqua" w:cs="Calibri"/>
          <w:bCs/>
          <w:sz w:val="20"/>
          <w:szCs w:val="20"/>
          <w:lang w:eastAsia="pl-PL"/>
        </w:rPr>
        <w:t>Maps</w:t>
      </w:r>
      <w:proofErr w:type="spellEnd"/>
      <w:r w:rsidRPr="0097282E">
        <w:rPr>
          <w:rFonts w:ascii="Book Antiqua" w:eastAsia="Times New Roman" w:hAnsi="Book Antiqua" w:cs="Calibri"/>
          <w:bCs/>
          <w:sz w:val="20"/>
          <w:szCs w:val="20"/>
          <w:lang w:eastAsia="pl-PL"/>
        </w:rPr>
        <w:t>.</w:t>
      </w:r>
    </w:p>
    <w:p w14:paraId="1FDC9482"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3.6. Wykonawca przez cały okres realizacji umowy zagwarantuje ciągłość dostaw oraz wysoką jakość dostarczanych paliw zgodnie z obowiązującymi w Polsce normami jakości i przepisami.</w:t>
      </w:r>
    </w:p>
    <w:p w14:paraId="6C39F6AC"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3.7. Wykonawca zapewni tankowanie paliwa z dystrybutora Wykonawcy przez 24 godziny na dobę, 7 dni w tygodniu.</w:t>
      </w:r>
    </w:p>
    <w:p w14:paraId="06B90E36"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lastRenderedPageBreak/>
        <w:t>3.8. Ceny za zakupione paliwo będą naliczane według cen obowiązujących na stacjach paliw Wykonawcy, w dniu tankowania.</w:t>
      </w:r>
    </w:p>
    <w:p w14:paraId="0462EC7C"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3.9. Dostawy paliw realizowane na stacjach paliw Wykonawcy rozliczane będą w systemie bezgotówkowym, za pomocą systemu kart elektronicznych wystawianych na numer rejestracyjny pojazdu.</w:t>
      </w:r>
    </w:p>
    <w:p w14:paraId="621713BB"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3.10. Karty paliwowe powinny posiadać możliwość rejestrowania daty i godziny przeprowadzenia transakcji, nazwy oraz adresu stacji paliw, na której dokonano transakcji, ilości i wartości zakupionego paliwa oraz numeru rejestracyjnego zatankowanego pojazdu.</w:t>
      </w:r>
    </w:p>
    <w:p w14:paraId="2A5CE01A"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3.11. Okresy rozliczeniowe od 1 do 15 dnia miesiąca i od 16 dnia do ostatniego dnia miesiąca. Za datę sprzedaży uznaje się ostatni dzień danego okresu rozliczeniowego.</w:t>
      </w:r>
    </w:p>
    <w:p w14:paraId="480DFFE4"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 xml:space="preserve">3.12. Rozliczenie za zakup paliwa dokonywane będzie fakturą przelewową w terminie płatności </w:t>
      </w:r>
      <w:r>
        <w:rPr>
          <w:rFonts w:ascii="Book Antiqua" w:eastAsia="Times New Roman" w:hAnsi="Book Antiqua" w:cs="Calibri"/>
          <w:bCs/>
          <w:sz w:val="20"/>
          <w:szCs w:val="20"/>
          <w:lang w:eastAsia="pl-PL"/>
        </w:rPr>
        <w:t>21</w:t>
      </w:r>
      <w:r w:rsidRPr="0097282E">
        <w:rPr>
          <w:rFonts w:ascii="Book Antiqua" w:eastAsia="Times New Roman" w:hAnsi="Book Antiqua" w:cs="Calibri"/>
          <w:bCs/>
          <w:sz w:val="20"/>
          <w:szCs w:val="20"/>
          <w:lang w:eastAsia="pl-PL"/>
        </w:rPr>
        <w:t xml:space="preserve"> dni od dnia prawidłowo wystawionej faktury VAT.</w:t>
      </w:r>
    </w:p>
    <w:p w14:paraId="5C1E9B61"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3.13. Wykaz pojazdów Zamawiającego uprawnionych do tankowania na stacji Wykonawcy określony będzie w załączniku do umowy.</w:t>
      </w:r>
    </w:p>
    <w:p w14:paraId="1D3BB201"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 xml:space="preserve">3.14. Ilość pojazdów Zamawiającego przewidzianych do tankowania na stacji Wykonawcy wynosi </w:t>
      </w:r>
      <w:r>
        <w:rPr>
          <w:rFonts w:ascii="Book Antiqua" w:eastAsia="Times New Roman" w:hAnsi="Book Antiqua" w:cs="Calibri"/>
          <w:bCs/>
          <w:sz w:val="20"/>
          <w:szCs w:val="20"/>
          <w:lang w:eastAsia="pl-PL"/>
        </w:rPr>
        <w:t>6</w:t>
      </w:r>
      <w:r w:rsidRPr="0097282E">
        <w:rPr>
          <w:rFonts w:ascii="Book Antiqua" w:eastAsia="Times New Roman" w:hAnsi="Book Antiqua" w:cs="Calibri"/>
          <w:bCs/>
          <w:sz w:val="20"/>
          <w:szCs w:val="20"/>
          <w:lang w:eastAsia="pl-PL"/>
        </w:rPr>
        <w:t xml:space="preserve"> plus kanister. Tankowanie odbywać się będzie bezpośrednio do zbiorników paliwa samochodów lub do kanistrów. W przypadku zmiany ilości i rodzaju pojazdów, zostanie to zapisane w postaci aneksu do umowy.</w:t>
      </w:r>
    </w:p>
    <w:p w14:paraId="16289B12"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 xml:space="preserve">3.15. Wykonawca oświadcza, iż posiada ważną koncesję na obrót paliwami ciekłymi wydaną przez Prezesa Urzędu Regulacji Energetyki oraz zobowiązuje się do jej posiadania w okresie obowiązywania niniejszej umowy oraz spełnia inne wymogi określone przepisami powszechnie obowiązującymi, </w:t>
      </w:r>
    </w:p>
    <w:p w14:paraId="2ED1B8B0" w14:textId="5E44E3DD" w:rsidR="007A1689" w:rsidRPr="0097282E" w:rsidRDefault="007A1689" w:rsidP="00B72793">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w szczególności ustawy z dnia 25 sierpnia 2006 r. o systemie monitorowania i kontrolowania jakości paliw (</w:t>
      </w:r>
      <w:proofErr w:type="spellStart"/>
      <w:r w:rsidRPr="0097282E">
        <w:rPr>
          <w:rFonts w:ascii="Book Antiqua" w:eastAsia="Times New Roman" w:hAnsi="Book Antiqua" w:cs="Calibri"/>
          <w:bCs/>
          <w:sz w:val="20"/>
          <w:szCs w:val="20"/>
          <w:lang w:eastAsia="pl-PL"/>
        </w:rPr>
        <w:t>t.j</w:t>
      </w:r>
      <w:proofErr w:type="spellEnd"/>
      <w:r w:rsidRPr="0097282E">
        <w:rPr>
          <w:rFonts w:ascii="Book Antiqua" w:eastAsia="Times New Roman" w:hAnsi="Book Antiqua" w:cs="Calibri"/>
          <w:bCs/>
          <w:sz w:val="20"/>
          <w:szCs w:val="20"/>
          <w:lang w:eastAsia="pl-PL"/>
        </w:rPr>
        <w:t xml:space="preserve">. </w:t>
      </w:r>
      <w:r w:rsidR="00B72793" w:rsidRPr="00B72793">
        <w:rPr>
          <w:rFonts w:ascii="Book Antiqua" w:eastAsia="Times New Roman" w:hAnsi="Book Antiqua" w:cs="Calibri"/>
          <w:bCs/>
          <w:sz w:val="20"/>
          <w:szCs w:val="20"/>
          <w:lang w:eastAsia="pl-PL"/>
        </w:rPr>
        <w:t>Dz. U. z 2025 r.</w:t>
      </w:r>
      <w:r w:rsidR="00B72793">
        <w:rPr>
          <w:rFonts w:ascii="Book Antiqua" w:eastAsia="Times New Roman" w:hAnsi="Book Antiqua" w:cs="Calibri"/>
          <w:bCs/>
          <w:sz w:val="20"/>
          <w:szCs w:val="20"/>
          <w:lang w:eastAsia="pl-PL"/>
        </w:rPr>
        <w:t xml:space="preserve"> </w:t>
      </w:r>
      <w:r w:rsidR="00B72793" w:rsidRPr="00B72793">
        <w:rPr>
          <w:rFonts w:ascii="Book Antiqua" w:eastAsia="Times New Roman" w:hAnsi="Book Antiqua" w:cs="Calibri"/>
          <w:bCs/>
          <w:sz w:val="20"/>
          <w:szCs w:val="20"/>
          <w:lang w:eastAsia="pl-PL"/>
        </w:rPr>
        <w:t>poz. 1529</w:t>
      </w:r>
      <w:r w:rsidRPr="00796E77">
        <w:rPr>
          <w:rFonts w:ascii="Book Antiqua" w:eastAsia="Times New Roman" w:hAnsi="Book Antiqua" w:cs="Calibri"/>
          <w:bCs/>
          <w:sz w:val="20"/>
          <w:szCs w:val="20"/>
          <w:lang w:eastAsia="pl-PL"/>
        </w:rPr>
        <w:t>)</w:t>
      </w:r>
      <w:r w:rsidRPr="0097282E">
        <w:rPr>
          <w:rFonts w:ascii="Book Antiqua" w:eastAsia="Times New Roman" w:hAnsi="Book Antiqua" w:cs="Calibri"/>
          <w:bCs/>
          <w:sz w:val="20"/>
          <w:szCs w:val="20"/>
          <w:lang w:eastAsia="pl-PL"/>
        </w:rPr>
        <w:t xml:space="preserve"> oraz inne wymogi określone przepisami powszechnie obowiązującymi w zakresie obrotu paliwami ciekłymi we wszystkich punktach dystrybucji.</w:t>
      </w:r>
    </w:p>
    <w:p w14:paraId="3EA705CA" w14:textId="77777777" w:rsidR="007A1689" w:rsidRPr="0097282E" w:rsidRDefault="007A1689" w:rsidP="007A1689">
      <w:pPr>
        <w:spacing w:after="0" w:line="276" w:lineRule="auto"/>
        <w:jc w:val="both"/>
        <w:rPr>
          <w:rFonts w:ascii="Book Antiqua" w:eastAsia="Times New Roman" w:hAnsi="Book Antiqua" w:cs="Calibri"/>
          <w:bCs/>
          <w:sz w:val="20"/>
          <w:szCs w:val="20"/>
          <w:lang w:eastAsia="pl-PL"/>
        </w:rPr>
      </w:pPr>
      <w:r w:rsidRPr="0097282E">
        <w:rPr>
          <w:rFonts w:ascii="Book Antiqua" w:eastAsia="Times New Roman" w:hAnsi="Book Antiqua" w:cs="Calibri"/>
          <w:bCs/>
          <w:sz w:val="20"/>
          <w:szCs w:val="20"/>
          <w:lang w:eastAsia="pl-PL"/>
        </w:rPr>
        <w:t>3.16. Termin związania ofertą: 30 dni.</w:t>
      </w:r>
    </w:p>
    <w:p w14:paraId="2895E5A9" w14:textId="77777777" w:rsidR="007A1689" w:rsidRPr="0097282E" w:rsidRDefault="007A1689" w:rsidP="007A1689">
      <w:pPr>
        <w:spacing w:after="0" w:line="276" w:lineRule="auto"/>
        <w:jc w:val="both"/>
        <w:rPr>
          <w:rFonts w:ascii="Book Antiqua" w:eastAsia="Calibri" w:hAnsi="Book Antiqua" w:cs="Arial"/>
          <w:bCs/>
          <w:color w:val="000000"/>
          <w:spacing w:val="-5"/>
          <w:sz w:val="20"/>
          <w:szCs w:val="20"/>
          <w:shd w:val="clear" w:color="auto" w:fill="FFFFFF"/>
        </w:rPr>
      </w:pPr>
    </w:p>
    <w:p w14:paraId="19983E9E" w14:textId="77777777" w:rsidR="007A1689" w:rsidRPr="00B91E3E" w:rsidRDefault="007A1689" w:rsidP="007A1689">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00A6EC0C" w14:textId="77777777" w:rsidR="007A1689" w:rsidRPr="00B91E3E" w:rsidRDefault="007A1689" w:rsidP="007A1689">
      <w:pPr>
        <w:spacing w:after="0" w:line="276" w:lineRule="auto"/>
        <w:jc w:val="both"/>
        <w:rPr>
          <w:rFonts w:ascii="Book Antiqua" w:eastAsia="Times New Roman" w:hAnsi="Book Antiqua" w:cs="Times New Roman"/>
          <w:color w:val="000000"/>
          <w:sz w:val="20"/>
          <w:szCs w:val="20"/>
          <w:lang w:eastAsia="pl-PL"/>
        </w:rPr>
      </w:pPr>
    </w:p>
    <w:p w14:paraId="1EBA4820" w14:textId="77777777" w:rsidR="007A1689" w:rsidRPr="00B91E3E" w:rsidRDefault="007A1689" w:rsidP="007A1689">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nr </w:t>
      </w:r>
      <w:r w:rsidRPr="005A1941">
        <w:rPr>
          <w:rFonts w:ascii="Book Antiqua" w:eastAsia="Calibri" w:hAnsi="Book Antiqua" w:cs="Times New Roman"/>
          <w:color w:val="000000"/>
          <w:sz w:val="20"/>
          <w:szCs w:val="20"/>
          <w:lang w:eastAsia="ar-SA"/>
        </w:rPr>
        <w:t xml:space="preserve">28/2024/2025 Rektora Uniwersytetu Kazimierza Wielkiego z dnia 31 stycznia 2025 </w:t>
      </w:r>
      <w:r w:rsidRPr="00B91E3E">
        <w:rPr>
          <w:rFonts w:ascii="Book Antiqua" w:eastAsia="Calibri" w:hAnsi="Book Antiqua" w:cs="Times New Roman"/>
          <w:color w:val="000000"/>
          <w:sz w:val="20"/>
          <w:szCs w:val="20"/>
          <w:lang w:eastAsia="ar-SA"/>
        </w:rPr>
        <w:t>r. w sprawie wprowadzenia Regulaminu udzielania zamówień publicznych realizowanych przez Uniwersytet Kazimierza Wielkiego w Bydgoszczy.</w:t>
      </w:r>
    </w:p>
    <w:p w14:paraId="6B6DBD34" w14:textId="77777777" w:rsidR="007A1689" w:rsidRPr="00B91E3E" w:rsidRDefault="007A1689" w:rsidP="007A1689">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6C006777" w14:textId="77777777" w:rsidR="007A1689" w:rsidRPr="00B91E3E" w:rsidRDefault="007A1689" w:rsidP="007A1689">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668E344B" w14:textId="77777777" w:rsidR="007A1689" w:rsidRPr="00B91E3E" w:rsidRDefault="007A1689" w:rsidP="007A1689">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78790905" w14:textId="77777777" w:rsidR="007A1689" w:rsidRPr="00B91E3E" w:rsidRDefault="007A1689" w:rsidP="007A1689">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565BF49C" w14:textId="77777777" w:rsidR="007A1689" w:rsidRPr="00B91E3E" w:rsidRDefault="007A1689" w:rsidP="007A1689">
      <w:pPr>
        <w:numPr>
          <w:ilvl w:val="0"/>
          <w:numId w:val="3"/>
        </w:numPr>
        <w:tabs>
          <w:tab w:val="num" w:pos="426"/>
          <w:tab w:val="num" w:pos="710"/>
        </w:tabs>
        <w:suppressAutoHyphens/>
        <w:spacing w:after="0" w:line="276" w:lineRule="auto"/>
        <w:ind w:left="0" w:firstLine="0"/>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20C3DED0" w14:textId="77777777" w:rsidR="007A1689" w:rsidRPr="00B91E3E" w:rsidRDefault="007A1689" w:rsidP="007A1689">
      <w:pPr>
        <w:tabs>
          <w:tab w:val="num" w:pos="426"/>
        </w:tabs>
        <w:suppressAutoHyphens/>
        <w:spacing w:after="200" w:line="276" w:lineRule="auto"/>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4.4 Zapłata wynagrodzenia po wykonaniu przedmiotu zamówienia nastąpi przelewem na rachunek bankowy Wykonawcy wskazany w fakturze, w terminie </w:t>
      </w:r>
      <w:r>
        <w:rPr>
          <w:rFonts w:ascii="Book Antiqua" w:eastAsia="Calibri" w:hAnsi="Book Antiqua" w:cs="Calibri"/>
          <w:sz w:val="20"/>
          <w:szCs w:val="20"/>
          <w:lang w:eastAsia="ar-SA"/>
        </w:rPr>
        <w:t>21</w:t>
      </w:r>
      <w:r w:rsidRPr="00B91E3E">
        <w:rPr>
          <w:rFonts w:ascii="Book Antiqua" w:eastAsia="Calibri" w:hAnsi="Book Antiqua" w:cs="Calibri"/>
          <w:sz w:val="20"/>
          <w:szCs w:val="20"/>
          <w:lang w:eastAsia="ar-SA"/>
        </w:rPr>
        <w:t xml:space="preserve"> (</w:t>
      </w:r>
      <w:r>
        <w:rPr>
          <w:rFonts w:ascii="Book Antiqua" w:eastAsia="Calibri" w:hAnsi="Book Antiqua" w:cs="Calibri"/>
          <w:sz w:val="20"/>
          <w:szCs w:val="20"/>
          <w:lang w:eastAsia="ar-SA"/>
        </w:rPr>
        <w:t>dwudziestu jeden</w:t>
      </w:r>
      <w:r w:rsidRPr="00B91E3E">
        <w:rPr>
          <w:rFonts w:ascii="Book Antiqua" w:eastAsia="Calibri" w:hAnsi="Book Antiqua" w:cs="Calibri"/>
          <w:sz w:val="20"/>
          <w:szCs w:val="20"/>
          <w:lang w:eastAsia="ar-SA"/>
        </w:rPr>
        <w:t>) dni od daty otrzymania przez Zamawiającego prawidłowo wystawionej faktury.</w:t>
      </w:r>
    </w:p>
    <w:p w14:paraId="154798BF" w14:textId="0A111280" w:rsidR="007A1689" w:rsidRPr="00856C6F" w:rsidRDefault="007A1689" w:rsidP="007A1689">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sidRPr="00B24764">
        <w:rPr>
          <w:rFonts w:ascii="Book Antiqua" w:eastAsia="Times New Roman" w:hAnsi="Book Antiqua" w:cs="Calibri"/>
          <w:bCs/>
          <w:sz w:val="20"/>
          <w:szCs w:val="20"/>
          <w:lang w:eastAsia="pl-PL"/>
        </w:rPr>
        <w:t xml:space="preserve">Sukcesywnie w okresie od dnia podpisania umowy do </w:t>
      </w:r>
      <w:r w:rsidRPr="00296DC7">
        <w:rPr>
          <w:rFonts w:ascii="Book Antiqua" w:eastAsia="Times New Roman" w:hAnsi="Book Antiqua" w:cs="Calibri"/>
          <w:bCs/>
          <w:sz w:val="20"/>
          <w:szCs w:val="20"/>
          <w:lang w:eastAsia="pl-PL"/>
        </w:rPr>
        <w:t>dnia 31.12.202</w:t>
      </w:r>
      <w:r w:rsidR="00B72793">
        <w:rPr>
          <w:rFonts w:ascii="Book Antiqua" w:eastAsia="Times New Roman" w:hAnsi="Book Antiqua" w:cs="Calibri"/>
          <w:bCs/>
          <w:sz w:val="20"/>
          <w:szCs w:val="20"/>
          <w:lang w:eastAsia="pl-PL"/>
        </w:rPr>
        <w:t>6</w:t>
      </w:r>
      <w:r w:rsidRPr="00296DC7">
        <w:rPr>
          <w:rFonts w:ascii="Book Antiqua" w:eastAsia="Times New Roman" w:hAnsi="Book Antiqua" w:cs="Calibri"/>
          <w:bCs/>
          <w:sz w:val="20"/>
          <w:szCs w:val="20"/>
          <w:lang w:eastAsia="pl-PL"/>
        </w:rPr>
        <w:t xml:space="preserve"> r</w:t>
      </w:r>
      <w:r w:rsidRPr="00A822F0">
        <w:rPr>
          <w:rFonts w:ascii="Book Antiqua" w:eastAsia="Times New Roman" w:hAnsi="Book Antiqua" w:cs="Calibri"/>
          <w:bCs/>
          <w:sz w:val="20"/>
          <w:szCs w:val="20"/>
          <w:lang w:eastAsia="pl-PL"/>
        </w:rPr>
        <w:t>.</w:t>
      </w:r>
    </w:p>
    <w:p w14:paraId="76BBA04A" w14:textId="77777777" w:rsidR="007A1689" w:rsidRPr="00B91E3E" w:rsidRDefault="007A1689" w:rsidP="007A1689">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WARUNKI UDZIAŁU W POSTĘPOWANIU:</w:t>
      </w:r>
    </w:p>
    <w:p w14:paraId="17012CF9" w14:textId="77777777" w:rsidR="007A1689" w:rsidRPr="00B91E3E" w:rsidRDefault="007A1689" w:rsidP="007A1689">
      <w:pPr>
        <w:tabs>
          <w:tab w:val="left" w:pos="284"/>
        </w:tabs>
        <w:spacing w:after="0" w:line="276" w:lineRule="auto"/>
        <w:jc w:val="both"/>
        <w:rPr>
          <w:rFonts w:ascii="Book Antiqua" w:eastAsia="Times New Roman" w:hAnsi="Book Antiqua" w:cs="Calibri"/>
          <w:b/>
          <w:sz w:val="20"/>
          <w:szCs w:val="20"/>
          <w:lang w:eastAsia="pl-PL"/>
        </w:rPr>
      </w:pPr>
    </w:p>
    <w:p w14:paraId="23270A20" w14:textId="77777777" w:rsidR="007A1689" w:rsidRPr="00B91E3E" w:rsidRDefault="007A1689" w:rsidP="007A1689">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lastRenderedPageBreak/>
        <w:t>O udzielenie zamówienia mogą się ubiegać Wykonawcy, którzy spełniają następujące warunki:</w:t>
      </w:r>
    </w:p>
    <w:p w14:paraId="2BBC33E9" w14:textId="77777777" w:rsidR="007A1689" w:rsidRPr="00B91E3E" w:rsidRDefault="007A1689" w:rsidP="007A1689">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zaoferują dostawę zgodną z przedmiotem zamówienia </w:t>
      </w:r>
    </w:p>
    <w:p w14:paraId="6E2033A7" w14:textId="77777777" w:rsidR="007A1689" w:rsidRPr="00E6489B" w:rsidRDefault="007A1689" w:rsidP="007A1689">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posiadają niezbędną wiedzę i doświadczenie oraz dysponują potencjałem technicznym i osobami zdolnymi do wykonania zamówienia</w:t>
      </w:r>
      <w:r>
        <w:rPr>
          <w:rFonts w:ascii="Book Antiqua" w:eastAsia="Calibri" w:hAnsi="Book Antiqua" w:cs="Times New Roman"/>
          <w:sz w:val="20"/>
          <w:szCs w:val="20"/>
          <w:lang w:eastAsia="ar-SA"/>
        </w:rPr>
        <w:t>:</w:t>
      </w:r>
    </w:p>
    <w:p w14:paraId="646A8ED8" w14:textId="77777777" w:rsidR="007A1689" w:rsidRPr="00E6489B" w:rsidRDefault="007A1689" w:rsidP="007A1689">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w:t>
      </w:r>
      <w:r w:rsidRPr="00E6489B">
        <w:rPr>
          <w:rFonts w:ascii="Book Antiqua" w:eastAsia="Calibri" w:hAnsi="Book Antiqua" w:cs="Times New Roman"/>
          <w:color w:val="000000"/>
          <w:sz w:val="20"/>
          <w:szCs w:val="20"/>
          <w:lang w:eastAsia="ar-SA"/>
        </w:rPr>
        <w:t>Wykonawca musi dysponować odpowiednim potencjałem tj. musi posiadać co najmniej 2 stacje w każdym mieście wojewódzkim oraz co najmniej 2 stacje w każdym województwie na terenie Polski, w szczególności na trasach najczęściej uczęszczanych przez Zamawiającego tj. z Bydgoszczy do: Warszawy, Gdańska, Zakopanego, Wrocławia, Poznania, Olsztyna, Częstochowy, Szczecina, Koszalina, Krakowa, Ciechanowa, Białegostoku, Kielc.</w:t>
      </w:r>
    </w:p>
    <w:p w14:paraId="66F6D400" w14:textId="77777777" w:rsidR="007A1689" w:rsidRPr="00E6489B" w:rsidRDefault="007A1689" w:rsidP="007A1689">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lang w:eastAsia="ar-SA"/>
        </w:rPr>
      </w:pPr>
    </w:p>
    <w:p w14:paraId="262FF48B" w14:textId="77777777" w:rsidR="007A1689" w:rsidRDefault="007A1689" w:rsidP="007A1689">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lang w:eastAsia="ar-SA"/>
        </w:rPr>
      </w:pPr>
      <w:r w:rsidRPr="00E6489B">
        <w:rPr>
          <w:rFonts w:ascii="Book Antiqua" w:eastAsia="Calibri" w:hAnsi="Book Antiqua" w:cs="Times New Roman"/>
          <w:color w:val="000000"/>
          <w:sz w:val="20"/>
          <w:szCs w:val="20"/>
          <w:lang w:eastAsia="ar-SA"/>
        </w:rPr>
        <w:t>Zamawiający oceni spełnienie warunku na podstawie informacji zawartych w Wykazie stacji paliw Wykonawcy, stanowiący załącznik nr 2 do Zapytania Ofertowego.</w:t>
      </w:r>
    </w:p>
    <w:p w14:paraId="18C54B98" w14:textId="77777777" w:rsidR="007A1689" w:rsidRPr="00E6489B" w:rsidRDefault="007A1689" w:rsidP="007A1689">
      <w:pPr>
        <w:tabs>
          <w:tab w:val="left" w:pos="284"/>
          <w:tab w:val="left" w:pos="426"/>
          <w:tab w:val="left" w:pos="1134"/>
        </w:tabs>
        <w:suppressAutoHyphens/>
        <w:spacing w:after="0" w:line="276" w:lineRule="auto"/>
        <w:jc w:val="both"/>
        <w:rPr>
          <w:rFonts w:ascii="Book Antiqua" w:eastAsia="Calibri" w:hAnsi="Book Antiqua" w:cs="Times New Roman"/>
          <w:color w:val="000000"/>
          <w:sz w:val="20"/>
          <w:szCs w:val="20"/>
          <w:lang w:eastAsia="ar-SA"/>
        </w:rPr>
      </w:pPr>
    </w:p>
    <w:p w14:paraId="63F1CA8D" w14:textId="77777777" w:rsidR="007A1689" w:rsidRPr="00E6489B" w:rsidRDefault="007A1689" w:rsidP="007A1689">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posiadają </w:t>
      </w:r>
      <w:r w:rsidRPr="00E6489B">
        <w:rPr>
          <w:rFonts w:ascii="Book Antiqua" w:eastAsia="Calibri" w:hAnsi="Book Antiqua" w:cs="Times New Roman"/>
          <w:color w:val="000000"/>
          <w:sz w:val="20"/>
          <w:szCs w:val="20"/>
          <w:lang w:eastAsia="ar-SA"/>
        </w:rPr>
        <w:t>uprawnie</w:t>
      </w:r>
      <w:r>
        <w:rPr>
          <w:rFonts w:ascii="Book Antiqua" w:eastAsia="Calibri" w:hAnsi="Book Antiqua" w:cs="Times New Roman"/>
          <w:color w:val="000000"/>
          <w:sz w:val="20"/>
          <w:szCs w:val="20"/>
          <w:lang w:eastAsia="ar-SA"/>
        </w:rPr>
        <w:t>nia</w:t>
      </w:r>
      <w:r w:rsidRPr="00E6489B">
        <w:rPr>
          <w:rFonts w:ascii="Book Antiqua" w:eastAsia="Calibri" w:hAnsi="Book Antiqua" w:cs="Times New Roman"/>
          <w:color w:val="000000"/>
          <w:sz w:val="20"/>
          <w:szCs w:val="20"/>
          <w:lang w:eastAsia="ar-SA"/>
        </w:rPr>
        <w:t xml:space="preserve"> do prowadzenia określonej działalności gospodarczej lub zawodowej, o ile wynika to z odrębnych przepisów:</w:t>
      </w:r>
    </w:p>
    <w:p w14:paraId="4DF4763D" w14:textId="7998C9AD" w:rsidR="007A1689" w:rsidRDefault="007A1689" w:rsidP="00B72793">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lang w:eastAsia="ar-SA"/>
        </w:rPr>
      </w:pPr>
      <w:r w:rsidRPr="00E6489B">
        <w:rPr>
          <w:rFonts w:ascii="Book Antiqua" w:eastAsia="Calibri" w:hAnsi="Book Antiqua" w:cs="Times New Roman"/>
          <w:color w:val="000000"/>
          <w:sz w:val="20"/>
          <w:szCs w:val="20"/>
          <w:lang w:eastAsia="ar-SA"/>
        </w:rPr>
        <w:t xml:space="preserve">-  Wykonawca musi posiadać uprawnienia do wykonywania określonej działalności lub czynności, jeżeli przepisy prawa nakładają obowiązek ich posiadania tj. musi posiadać ważną koncesję w zakresie obrotu paliwami ciekłymi wydaną przez Prezesa Urzędu Regulacji Energetyki stosownie do Ustawy Prawo Energetyczne (tj. </w:t>
      </w:r>
      <w:r w:rsidR="00B72793" w:rsidRPr="00B72793">
        <w:rPr>
          <w:rFonts w:ascii="Book Antiqua" w:eastAsia="Calibri" w:hAnsi="Book Antiqua" w:cs="Times New Roman"/>
          <w:color w:val="000000"/>
          <w:sz w:val="20"/>
          <w:szCs w:val="20"/>
          <w:lang w:eastAsia="ar-SA"/>
        </w:rPr>
        <w:t>Dz. U. z 2026 r.</w:t>
      </w:r>
      <w:r w:rsidR="00B72793">
        <w:rPr>
          <w:rFonts w:ascii="Book Antiqua" w:eastAsia="Calibri" w:hAnsi="Book Antiqua" w:cs="Times New Roman"/>
          <w:color w:val="000000"/>
          <w:sz w:val="20"/>
          <w:szCs w:val="20"/>
          <w:lang w:eastAsia="ar-SA"/>
        </w:rPr>
        <w:t xml:space="preserve"> </w:t>
      </w:r>
      <w:r w:rsidR="00B72793" w:rsidRPr="00B72793">
        <w:rPr>
          <w:rFonts w:ascii="Book Antiqua" w:eastAsia="Calibri" w:hAnsi="Book Antiqua" w:cs="Times New Roman"/>
          <w:color w:val="000000"/>
          <w:sz w:val="20"/>
          <w:szCs w:val="20"/>
          <w:lang w:eastAsia="ar-SA"/>
        </w:rPr>
        <w:t>poz. 43</w:t>
      </w:r>
      <w:r w:rsidRPr="00E6489B">
        <w:rPr>
          <w:rFonts w:ascii="Book Antiqua" w:eastAsia="Calibri" w:hAnsi="Book Antiqua" w:cs="Times New Roman"/>
          <w:color w:val="000000"/>
          <w:sz w:val="20"/>
          <w:szCs w:val="20"/>
          <w:lang w:eastAsia="ar-SA"/>
        </w:rPr>
        <w:t>);</w:t>
      </w:r>
    </w:p>
    <w:p w14:paraId="3668D508" w14:textId="77777777" w:rsidR="007A1689" w:rsidRPr="00E6489B" w:rsidRDefault="007A1689" w:rsidP="007A1689">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lang w:eastAsia="ar-SA"/>
        </w:rPr>
      </w:pPr>
    </w:p>
    <w:p w14:paraId="6EC169B2" w14:textId="77777777" w:rsidR="007A1689" w:rsidRDefault="007A1689" w:rsidP="007A1689">
      <w:pPr>
        <w:tabs>
          <w:tab w:val="left" w:pos="284"/>
          <w:tab w:val="left" w:pos="426"/>
          <w:tab w:val="left" w:pos="1134"/>
        </w:tabs>
        <w:suppressAutoHyphens/>
        <w:spacing w:after="0" w:line="240" w:lineRule="auto"/>
        <w:jc w:val="both"/>
        <w:rPr>
          <w:rFonts w:ascii="Book Antiqua" w:eastAsia="Calibri" w:hAnsi="Book Antiqua" w:cs="Times New Roman"/>
          <w:color w:val="000000"/>
          <w:sz w:val="20"/>
          <w:szCs w:val="20"/>
          <w:u w:val="single"/>
          <w:lang w:eastAsia="ar-SA"/>
        </w:rPr>
      </w:pPr>
      <w:r w:rsidRPr="00E6489B">
        <w:rPr>
          <w:rFonts w:ascii="Book Antiqua" w:eastAsia="Calibri" w:hAnsi="Book Antiqua" w:cs="Times New Roman"/>
          <w:color w:val="000000"/>
          <w:sz w:val="20"/>
          <w:szCs w:val="20"/>
          <w:u w:val="single"/>
          <w:lang w:eastAsia="ar-SA"/>
        </w:rPr>
        <w:t>Powyższy dokument będzie udostępniony do wglądu na każdorazowe wezwanie Zamawiającego.</w:t>
      </w:r>
    </w:p>
    <w:p w14:paraId="0D00D10C" w14:textId="77777777" w:rsidR="007A1689" w:rsidRPr="00E6489B" w:rsidRDefault="007A1689" w:rsidP="007A1689">
      <w:pPr>
        <w:tabs>
          <w:tab w:val="left" w:pos="284"/>
          <w:tab w:val="left" w:pos="426"/>
          <w:tab w:val="left" w:pos="1134"/>
        </w:tabs>
        <w:suppressAutoHyphens/>
        <w:spacing w:after="0" w:line="276" w:lineRule="auto"/>
        <w:jc w:val="both"/>
        <w:rPr>
          <w:rFonts w:ascii="Book Antiqua" w:eastAsia="Calibri" w:hAnsi="Book Antiqua" w:cs="Times New Roman"/>
          <w:color w:val="000000"/>
          <w:sz w:val="20"/>
          <w:szCs w:val="20"/>
          <w:u w:val="single"/>
          <w:lang w:eastAsia="ar-SA"/>
        </w:rPr>
      </w:pPr>
    </w:p>
    <w:p w14:paraId="736064BD" w14:textId="77777777" w:rsidR="007A1689" w:rsidRPr="00B91E3E" w:rsidRDefault="007A1689" w:rsidP="007A1689">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2" w:name="_Hlk130464619"/>
    </w:p>
    <w:p w14:paraId="5405AD61" w14:textId="77777777" w:rsidR="007A1689" w:rsidRDefault="007A1689" w:rsidP="007A1689">
      <w:pPr>
        <w:tabs>
          <w:tab w:val="left" w:pos="284"/>
          <w:tab w:val="left" w:pos="1134"/>
        </w:tabs>
        <w:suppressAutoHyphens/>
        <w:spacing w:after="0" w:line="276" w:lineRule="auto"/>
        <w:jc w:val="both"/>
        <w:rPr>
          <w:rFonts w:ascii="Book Antiqua" w:eastAsia="Calibri" w:hAnsi="Book Antiqua" w:cs="Times New Roman"/>
          <w:sz w:val="20"/>
          <w:szCs w:val="20"/>
          <w:lang w:eastAsia="ar-SA"/>
        </w:rPr>
      </w:pPr>
    </w:p>
    <w:p w14:paraId="78D952DA" w14:textId="77777777" w:rsidR="007A1689" w:rsidRPr="00B91E3E" w:rsidRDefault="007A1689" w:rsidP="007A1689">
      <w:pPr>
        <w:tabs>
          <w:tab w:val="left" w:pos="284"/>
          <w:tab w:val="left" w:pos="1134"/>
        </w:tabs>
        <w:suppressAutoHyphens/>
        <w:spacing w:after="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r>
        <w:rPr>
          <w:rFonts w:ascii="Book Antiqua" w:eastAsia="Calibri" w:hAnsi="Book Antiqua" w:cs="Times New Roman"/>
          <w:sz w:val="20"/>
          <w:szCs w:val="20"/>
          <w:lang w:eastAsia="ar-SA"/>
        </w:rPr>
        <w:t xml:space="preserve"> </w:t>
      </w:r>
      <w:r w:rsidRPr="00EE6D91">
        <w:rPr>
          <w:rFonts w:ascii="Book Antiqua" w:eastAsia="Calibri" w:hAnsi="Book Antiqua" w:cs="Times New Roman"/>
          <w:sz w:val="20"/>
          <w:szCs w:val="20"/>
          <w:lang w:eastAsia="ar-SA"/>
        </w:rPr>
        <w:t xml:space="preserve">oraz w oparciu o załącznik nr </w:t>
      </w:r>
      <w:r>
        <w:rPr>
          <w:rFonts w:ascii="Book Antiqua" w:eastAsia="Calibri" w:hAnsi="Book Antiqua" w:cs="Times New Roman"/>
          <w:sz w:val="20"/>
          <w:szCs w:val="20"/>
          <w:lang w:eastAsia="ar-SA"/>
        </w:rPr>
        <w:t>2</w:t>
      </w:r>
      <w:r w:rsidRPr="00EE6D91">
        <w:t xml:space="preserve"> </w:t>
      </w:r>
      <w:r>
        <w:t>„</w:t>
      </w:r>
      <w:r w:rsidRPr="00EE6D91">
        <w:rPr>
          <w:rFonts w:ascii="Book Antiqua" w:eastAsia="Calibri" w:hAnsi="Book Antiqua" w:cs="Times New Roman"/>
          <w:sz w:val="20"/>
          <w:szCs w:val="20"/>
          <w:lang w:eastAsia="ar-SA"/>
        </w:rPr>
        <w:t>WYKAZ STACJI PALIW WYKONAWCY</w:t>
      </w:r>
      <w:r>
        <w:rPr>
          <w:rFonts w:ascii="Book Antiqua" w:eastAsia="Calibri" w:hAnsi="Book Antiqua" w:cs="Times New Roman"/>
          <w:sz w:val="20"/>
          <w:szCs w:val="20"/>
          <w:lang w:eastAsia="ar-SA"/>
        </w:rPr>
        <w:t>”.</w:t>
      </w:r>
    </w:p>
    <w:bookmarkEnd w:id="2"/>
    <w:p w14:paraId="444C759F" w14:textId="77777777" w:rsidR="007A1689" w:rsidRPr="00B91E3E" w:rsidRDefault="007A1689" w:rsidP="007A1689">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44493B7D" w14:textId="77777777" w:rsidR="007A1689" w:rsidRPr="00B91E3E" w:rsidRDefault="007A1689" w:rsidP="007A1689">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bookmarkStart w:id="3"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487C055F" w14:textId="77777777" w:rsidR="007A1689" w:rsidRPr="00B91E3E" w:rsidRDefault="007A1689" w:rsidP="007A1689">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t xml:space="preserve">nie podlegają wykluczeniu na podstawie art. 7 ust. 1 ustawy </w:t>
      </w:r>
      <w:r w:rsidRPr="00B91E3E">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B91E3E">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58E6FAFB" w14:textId="77777777" w:rsidR="007A1689" w:rsidRPr="00B91E3E" w:rsidRDefault="007A1689" w:rsidP="007A1689">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3"/>
    <w:p w14:paraId="3037577C" w14:textId="77777777" w:rsidR="007A1689" w:rsidRPr="00856C6F" w:rsidRDefault="007A1689" w:rsidP="007A1689">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562403E4" w14:textId="77777777" w:rsidR="007A1689" w:rsidRPr="00B91E3E" w:rsidRDefault="007A1689" w:rsidP="007A1689">
      <w:pPr>
        <w:suppressAutoHyphens/>
        <w:spacing w:after="0" w:line="276" w:lineRule="auto"/>
        <w:ind w:left="284"/>
        <w:jc w:val="both"/>
        <w:rPr>
          <w:rFonts w:ascii="Book Antiqua" w:eastAsia="Calibri" w:hAnsi="Book Antiqua" w:cs="Times New Roman"/>
          <w:b/>
          <w:color w:val="000000"/>
          <w:sz w:val="20"/>
          <w:szCs w:val="20"/>
          <w:lang w:eastAsia="ar-SA"/>
        </w:rPr>
      </w:pPr>
    </w:p>
    <w:p w14:paraId="3EB6257C" w14:textId="77777777" w:rsidR="007A1689" w:rsidRPr="00B91E3E" w:rsidRDefault="007A1689" w:rsidP="007A1689">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6CC8CFD9" w14:textId="77777777" w:rsidR="007A1689" w:rsidRPr="00B91E3E" w:rsidRDefault="007A1689" w:rsidP="007A1689">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6EDAB4CF" w14:textId="77777777" w:rsidR="007A1689" w:rsidRPr="00B91E3E" w:rsidRDefault="007A1689" w:rsidP="007A1689">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57576880" w14:textId="77777777" w:rsidR="007A1689" w:rsidRPr="00B91E3E" w:rsidRDefault="007A1689" w:rsidP="007A1689">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4F50E7B7" w14:textId="77777777" w:rsidR="007A1689" w:rsidRPr="00B91E3E" w:rsidRDefault="007A1689" w:rsidP="007A1689">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6DD642ED" w14:textId="77777777" w:rsidR="007A1689" w:rsidRPr="00B91E3E" w:rsidRDefault="007A1689" w:rsidP="007A1689">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4FD26A12"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563C04A3"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578AC1B9" w14:textId="77777777" w:rsidR="007A1689" w:rsidRPr="00B91E3E" w:rsidRDefault="007A1689" w:rsidP="007A1689">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lastRenderedPageBreak/>
        <w:t>Integralną częścią oferty jest:</w:t>
      </w:r>
    </w:p>
    <w:p w14:paraId="0136AE40" w14:textId="77777777" w:rsidR="007A1689" w:rsidRPr="00B91E3E"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29C79123" w14:textId="77777777" w:rsidR="007A1689" w:rsidRPr="00B91E3E"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w:t>
      </w:r>
      <w:r w:rsidRPr="00EE6D91">
        <w:rPr>
          <w:rFonts w:ascii="Book Antiqua" w:eastAsia="Calibri" w:hAnsi="Book Antiqua" w:cs="Book Antiqua"/>
          <w:sz w:val="20"/>
          <w:szCs w:val="20"/>
          <w:lang w:eastAsia="ar-SA"/>
        </w:rPr>
        <w:t>Wykaz stacji paliw Wykonawcy</w:t>
      </w:r>
      <w:r w:rsidRPr="00B91E3E">
        <w:rPr>
          <w:rFonts w:ascii="Book Antiqua" w:eastAsia="Calibri" w:hAnsi="Book Antiqua" w:cs="Book Antiqua"/>
          <w:sz w:val="20"/>
          <w:szCs w:val="20"/>
          <w:lang w:eastAsia="ar-SA"/>
        </w:rPr>
        <w:t xml:space="preserve">,  </w:t>
      </w:r>
    </w:p>
    <w:p w14:paraId="6817B4EB" w14:textId="77777777" w:rsidR="007A1689" w:rsidRPr="00B91E3E"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70849278" w14:textId="77777777" w:rsidR="007A1689"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28F3E7C0" w14:textId="77777777" w:rsidR="007A1689" w:rsidRPr="00B91E3E"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300E88CB" w14:textId="77777777" w:rsidR="007A1689" w:rsidRPr="00B91E3E" w:rsidRDefault="007A1689" w:rsidP="007A1689">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w:t>
      </w:r>
      <w:r>
        <w:rPr>
          <w:rFonts w:ascii="Book Antiqua" w:eastAsia="Calibri" w:hAnsi="Book Antiqua" w:cs="Book Antiqua"/>
          <w:sz w:val="20"/>
          <w:szCs w:val="20"/>
          <w:u w:val="single"/>
          <w:lang w:eastAsia="ar-SA"/>
        </w:rPr>
        <w:t>ego</w:t>
      </w:r>
      <w:r w:rsidRPr="00B91E3E">
        <w:rPr>
          <w:rFonts w:ascii="Book Antiqua" w:eastAsia="Calibri" w:hAnsi="Book Antiqua" w:cs="Book Antiqua"/>
          <w:sz w:val="20"/>
          <w:szCs w:val="20"/>
          <w:u w:val="single"/>
          <w:lang w:eastAsia="ar-SA"/>
        </w:rPr>
        <w:t xml:space="preserve"> i podpisan</w:t>
      </w:r>
      <w:r>
        <w:rPr>
          <w:rFonts w:ascii="Book Antiqua" w:eastAsia="Calibri" w:hAnsi="Book Antiqua" w:cs="Book Antiqua"/>
          <w:sz w:val="20"/>
          <w:szCs w:val="20"/>
          <w:u w:val="single"/>
          <w:lang w:eastAsia="ar-SA"/>
        </w:rPr>
        <w:t>ego</w:t>
      </w:r>
      <w:r w:rsidRPr="00B91E3E">
        <w:rPr>
          <w:rFonts w:ascii="Book Antiqua" w:eastAsia="Calibri" w:hAnsi="Book Antiqua" w:cs="Book Antiqua"/>
          <w:sz w:val="20"/>
          <w:szCs w:val="20"/>
          <w:u w:val="single"/>
          <w:lang w:eastAsia="ar-SA"/>
        </w:rPr>
        <w:t xml:space="preserve"> załączni</w:t>
      </w:r>
      <w:r>
        <w:rPr>
          <w:rFonts w:ascii="Book Antiqua" w:eastAsia="Calibri" w:hAnsi="Book Antiqua" w:cs="Book Antiqua"/>
          <w:sz w:val="20"/>
          <w:szCs w:val="20"/>
          <w:u w:val="single"/>
          <w:lang w:eastAsia="ar-SA"/>
        </w:rPr>
        <w:t>ka</w:t>
      </w:r>
      <w:r w:rsidRPr="00B91E3E">
        <w:rPr>
          <w:rFonts w:ascii="Book Antiqua" w:eastAsia="Calibri" w:hAnsi="Book Antiqua" w:cs="Book Antiqua"/>
          <w:sz w:val="20"/>
          <w:szCs w:val="20"/>
          <w:u w:val="single"/>
          <w:lang w:eastAsia="ar-SA"/>
        </w:rPr>
        <w:t xml:space="preserve"> nr 1 w ofercie Wykonawcy będzie skutkowało odrzuceniem oferty.</w:t>
      </w:r>
    </w:p>
    <w:p w14:paraId="38A297A2" w14:textId="77777777" w:rsidR="007A1689" w:rsidRPr="00B91E3E" w:rsidRDefault="007A1689" w:rsidP="007A1689">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509FEB0E" w14:textId="77777777" w:rsidR="007A1689" w:rsidRPr="00B91E3E" w:rsidRDefault="007A1689" w:rsidP="007A1689">
      <w:pPr>
        <w:numPr>
          <w:ilvl w:val="0"/>
          <w:numId w:val="9"/>
        </w:numPr>
        <w:tabs>
          <w:tab w:val="left" w:pos="284"/>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220963AF" w14:textId="77777777" w:rsidR="007A1689" w:rsidRPr="00B91E3E" w:rsidRDefault="007A1689" w:rsidP="007A1689">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5D42041E" w14:textId="77777777" w:rsidR="007A1689" w:rsidRPr="00B91E3E" w:rsidRDefault="007A1689" w:rsidP="007A1689">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48A4E10B" w14:textId="77777777" w:rsidR="007A1689" w:rsidRPr="00B91E3E" w:rsidRDefault="007A1689" w:rsidP="007A1689">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785A3D48" w14:textId="77777777" w:rsidR="007A1689" w:rsidRPr="00B91E3E" w:rsidRDefault="007A1689" w:rsidP="007A1689">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8EDEEA4" w14:textId="77777777" w:rsidR="007A1689" w:rsidRPr="00B91E3E" w:rsidRDefault="007A1689" w:rsidP="007A1689">
      <w:pPr>
        <w:suppressAutoHyphens/>
        <w:spacing w:line="276" w:lineRule="auto"/>
        <w:ind w:left="720" w:right="-1"/>
        <w:contextualSpacing/>
        <w:jc w:val="both"/>
        <w:rPr>
          <w:rFonts w:ascii="Book Antiqua" w:eastAsia="Calibri" w:hAnsi="Book Antiqua" w:cs="Times New Roman"/>
          <w:sz w:val="20"/>
          <w:szCs w:val="20"/>
          <w:lang w:eastAsia="ar-SA"/>
        </w:rPr>
      </w:pPr>
    </w:p>
    <w:p w14:paraId="1AE8CA3E" w14:textId="77777777" w:rsidR="007A1689" w:rsidRPr="00B91E3E" w:rsidRDefault="007A1689" w:rsidP="007A1689">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6FA37CFE" w14:textId="77777777" w:rsidR="007A1689" w:rsidRPr="00B91E3E" w:rsidRDefault="007A1689" w:rsidP="007A1689">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6DFF1F9F" w14:textId="77777777" w:rsidR="007A1689" w:rsidRPr="00B91E3E" w:rsidRDefault="007A1689" w:rsidP="007A1689">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6F6D00A2" w14:textId="77777777" w:rsidR="007A1689" w:rsidRPr="00B91E3E" w:rsidRDefault="007A1689" w:rsidP="007A1689">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43BE3A04" w14:textId="77777777" w:rsidR="007A1689" w:rsidRPr="00B91E3E" w:rsidRDefault="007A1689" w:rsidP="007A1689">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73C48C55" w14:textId="77777777" w:rsidR="007A1689" w:rsidRPr="00B91E3E" w:rsidRDefault="007A1689" w:rsidP="007A1689">
      <w:pPr>
        <w:tabs>
          <w:tab w:val="left" w:pos="142"/>
          <w:tab w:val="left" w:pos="426"/>
          <w:tab w:val="left" w:pos="1134"/>
        </w:tabs>
        <w:spacing w:after="0" w:line="276" w:lineRule="auto"/>
        <w:jc w:val="both"/>
        <w:rPr>
          <w:rFonts w:ascii="Book Antiqua" w:eastAsia="Calibri" w:hAnsi="Book Antiqua" w:cs="Book Antiqua"/>
          <w:b/>
          <w:bCs/>
          <w:sz w:val="20"/>
          <w:szCs w:val="20"/>
          <w:lang w:eastAsia="pl-PL"/>
        </w:rPr>
      </w:pPr>
    </w:p>
    <w:p w14:paraId="564893C3" w14:textId="77777777" w:rsidR="007A1689" w:rsidRPr="00B91E3E" w:rsidRDefault="007A1689" w:rsidP="007A1689">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3959757C" w14:textId="77777777" w:rsidR="007A1689" w:rsidRPr="00B91E3E" w:rsidRDefault="007A1689" w:rsidP="007A1689">
      <w:pPr>
        <w:spacing w:after="0" w:line="276" w:lineRule="auto"/>
        <w:jc w:val="both"/>
        <w:rPr>
          <w:rFonts w:ascii="Book Antiqua" w:eastAsia="Calibri" w:hAnsi="Book Antiqua" w:cs="Book Antiqua"/>
          <w:spacing w:val="-3"/>
          <w:sz w:val="24"/>
          <w:szCs w:val="24"/>
          <w:lang w:eastAsia="pl-PL"/>
        </w:rPr>
      </w:pPr>
    </w:p>
    <w:tbl>
      <w:tblPr>
        <w:tblpPr w:leftFromText="141" w:rightFromText="141" w:vertAnchor="text" w:horzAnchor="margin" w:tblpXSpec="center"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2974"/>
        <w:gridCol w:w="1134"/>
      </w:tblGrid>
      <w:tr w:rsidR="007A1689" w:rsidRPr="00B91E3E" w14:paraId="5BE68B16" w14:textId="77777777" w:rsidTr="00AB5417">
        <w:tc>
          <w:tcPr>
            <w:tcW w:w="1387" w:type="dxa"/>
            <w:tcBorders>
              <w:top w:val="single" w:sz="4" w:space="0" w:color="auto"/>
              <w:left w:val="single" w:sz="4" w:space="0" w:color="auto"/>
              <w:bottom w:val="single" w:sz="4" w:space="0" w:color="auto"/>
              <w:right w:val="single" w:sz="4" w:space="0" w:color="auto"/>
            </w:tcBorders>
            <w:vAlign w:val="center"/>
            <w:hideMark/>
          </w:tcPr>
          <w:p w14:paraId="37FCE120" w14:textId="77777777" w:rsidR="007A1689" w:rsidRPr="00B91E3E" w:rsidRDefault="007A1689" w:rsidP="00AB5417">
            <w:pPr>
              <w:tabs>
                <w:tab w:val="left" w:pos="0"/>
              </w:tabs>
              <w:suppressAutoHyphens/>
              <w:spacing w:after="0" w:line="276" w:lineRule="auto"/>
              <w:ind w:right="783"/>
              <w:jc w:val="center"/>
              <w:rPr>
                <w:rFonts w:ascii="Book Antiqua" w:eastAsia="Times New Roman" w:hAnsi="Book Antiqua" w:cs="Century Gothic"/>
                <w:b/>
                <w:bCs/>
                <w:spacing w:val="-3"/>
                <w:lang w:eastAsia="ar-SA"/>
              </w:rPr>
            </w:pPr>
            <w:r w:rsidRPr="00B91E3E">
              <w:rPr>
                <w:rFonts w:ascii="Book Antiqua" w:eastAsia="Times New Roman" w:hAnsi="Book Antiqua" w:cs="Century Gothic"/>
                <w:b/>
                <w:bCs/>
                <w:spacing w:val="-3"/>
                <w:lang w:eastAsia="ar-SA"/>
              </w:rPr>
              <w:t>Lp.</w:t>
            </w:r>
          </w:p>
        </w:tc>
        <w:tc>
          <w:tcPr>
            <w:tcW w:w="2974" w:type="dxa"/>
            <w:tcBorders>
              <w:top w:val="single" w:sz="4" w:space="0" w:color="auto"/>
              <w:left w:val="single" w:sz="4" w:space="0" w:color="auto"/>
              <w:bottom w:val="single" w:sz="4" w:space="0" w:color="auto"/>
              <w:right w:val="single" w:sz="4" w:space="0" w:color="auto"/>
            </w:tcBorders>
            <w:vAlign w:val="center"/>
            <w:hideMark/>
          </w:tcPr>
          <w:p w14:paraId="7B55629C" w14:textId="77777777" w:rsidR="007A1689" w:rsidRPr="00B91E3E" w:rsidRDefault="007A1689" w:rsidP="00AB5417">
            <w:pPr>
              <w:suppressAutoHyphens/>
              <w:spacing w:after="0" w:line="276" w:lineRule="auto"/>
              <w:jc w:val="center"/>
              <w:rPr>
                <w:rFonts w:ascii="Book Antiqua" w:eastAsia="Times New Roman" w:hAnsi="Book Antiqua" w:cs="Century Gothic"/>
                <w:b/>
                <w:bCs/>
                <w:spacing w:val="-3"/>
                <w:lang w:eastAsia="ar-SA"/>
              </w:rPr>
            </w:pPr>
            <w:r w:rsidRPr="00B91E3E">
              <w:rPr>
                <w:rFonts w:ascii="Book Antiqua" w:eastAsia="Times New Roman" w:hAnsi="Book Antiqua" w:cs="Century Gothic"/>
                <w:b/>
                <w:bCs/>
                <w:spacing w:val="-3"/>
                <w:lang w:eastAsia="ar-SA"/>
              </w:rPr>
              <w:t>KRYTERIUM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500A6" w14:textId="77777777" w:rsidR="007A1689" w:rsidRPr="00B91E3E" w:rsidRDefault="007A1689" w:rsidP="00AB5417">
            <w:pPr>
              <w:suppressAutoHyphens/>
              <w:spacing w:after="0" w:line="276" w:lineRule="auto"/>
              <w:jc w:val="center"/>
              <w:rPr>
                <w:rFonts w:ascii="Book Antiqua" w:eastAsia="Times New Roman" w:hAnsi="Book Antiqua" w:cs="Century Gothic"/>
                <w:b/>
                <w:bCs/>
                <w:spacing w:val="-3"/>
                <w:lang w:eastAsia="ar-SA"/>
              </w:rPr>
            </w:pPr>
            <w:r w:rsidRPr="00B91E3E">
              <w:rPr>
                <w:rFonts w:ascii="Book Antiqua" w:eastAsia="Times New Roman" w:hAnsi="Book Antiqua" w:cs="Century Gothic"/>
                <w:b/>
                <w:bCs/>
                <w:spacing w:val="-3"/>
                <w:lang w:eastAsia="ar-SA"/>
              </w:rPr>
              <w:t>WAGA</w:t>
            </w:r>
          </w:p>
        </w:tc>
      </w:tr>
      <w:tr w:rsidR="007A1689" w:rsidRPr="00B91E3E" w14:paraId="0926D62E" w14:textId="77777777" w:rsidTr="00AB5417">
        <w:tc>
          <w:tcPr>
            <w:tcW w:w="1387" w:type="dxa"/>
            <w:tcBorders>
              <w:top w:val="single" w:sz="4" w:space="0" w:color="auto"/>
              <w:left w:val="single" w:sz="4" w:space="0" w:color="auto"/>
              <w:bottom w:val="single" w:sz="4" w:space="0" w:color="auto"/>
              <w:right w:val="single" w:sz="4" w:space="0" w:color="auto"/>
            </w:tcBorders>
            <w:vAlign w:val="center"/>
            <w:hideMark/>
          </w:tcPr>
          <w:p w14:paraId="3672C055" w14:textId="77777777" w:rsidR="007A1689" w:rsidRPr="00B91E3E" w:rsidRDefault="007A1689" w:rsidP="00AB5417">
            <w:pPr>
              <w:suppressAutoHyphens/>
              <w:spacing w:after="0" w:line="276" w:lineRule="auto"/>
              <w:jc w:val="both"/>
              <w:rPr>
                <w:rFonts w:ascii="Book Antiqua" w:eastAsia="Times New Roman" w:hAnsi="Book Antiqua" w:cs="Century Gothic"/>
                <w:b/>
                <w:bCs/>
                <w:spacing w:val="-3"/>
                <w:sz w:val="20"/>
                <w:szCs w:val="20"/>
                <w:lang w:eastAsia="ar-SA"/>
              </w:rPr>
            </w:pPr>
            <w:r w:rsidRPr="00B91E3E">
              <w:rPr>
                <w:rFonts w:ascii="Book Antiqua" w:eastAsia="Times New Roman" w:hAnsi="Book Antiqua" w:cs="Century Gothic"/>
                <w:b/>
                <w:bCs/>
                <w:spacing w:val="-3"/>
                <w:sz w:val="20"/>
                <w:szCs w:val="20"/>
                <w:lang w:eastAsia="ar-SA"/>
              </w:rPr>
              <w:t xml:space="preserve">1. </w:t>
            </w:r>
          </w:p>
        </w:tc>
        <w:tc>
          <w:tcPr>
            <w:tcW w:w="2974" w:type="dxa"/>
            <w:tcBorders>
              <w:top w:val="single" w:sz="4" w:space="0" w:color="auto"/>
              <w:left w:val="single" w:sz="4" w:space="0" w:color="auto"/>
              <w:bottom w:val="single" w:sz="4" w:space="0" w:color="auto"/>
              <w:right w:val="single" w:sz="4" w:space="0" w:color="auto"/>
            </w:tcBorders>
            <w:vAlign w:val="center"/>
            <w:hideMark/>
          </w:tcPr>
          <w:p w14:paraId="6B494196" w14:textId="77777777" w:rsidR="007A1689" w:rsidRPr="00B91E3E" w:rsidRDefault="007A1689" w:rsidP="00AB5417">
            <w:pPr>
              <w:suppressAutoHyphens/>
              <w:spacing w:after="0" w:line="276" w:lineRule="auto"/>
              <w:jc w:val="center"/>
              <w:rPr>
                <w:rFonts w:ascii="Book Antiqua" w:eastAsia="Times New Roman" w:hAnsi="Book Antiqua" w:cs="Century Gothic"/>
                <w:b/>
                <w:bCs/>
                <w:spacing w:val="-3"/>
                <w:sz w:val="20"/>
                <w:szCs w:val="20"/>
                <w:lang w:eastAsia="ar-SA"/>
              </w:rPr>
            </w:pPr>
            <w:r w:rsidRPr="00B91E3E">
              <w:rPr>
                <w:rFonts w:ascii="Book Antiqua" w:eastAsia="Times New Roman" w:hAnsi="Book Antiqua" w:cs="Century Gothic"/>
                <w:b/>
                <w:bCs/>
                <w:spacing w:val="-3"/>
                <w:sz w:val="20"/>
                <w:szCs w:val="20"/>
                <w:lang w:eastAsia="ar-SA"/>
              </w:rPr>
              <w:t>CENA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606FC" w14:textId="77777777" w:rsidR="007A1689" w:rsidRPr="00B91E3E" w:rsidRDefault="007A1689" w:rsidP="00AB5417">
            <w:pPr>
              <w:suppressAutoHyphens/>
              <w:spacing w:after="0" w:line="276" w:lineRule="auto"/>
              <w:jc w:val="center"/>
              <w:rPr>
                <w:rFonts w:ascii="Book Antiqua" w:eastAsia="Times New Roman" w:hAnsi="Book Antiqua" w:cs="Century Gothic"/>
                <w:b/>
                <w:bCs/>
                <w:spacing w:val="-3"/>
                <w:sz w:val="20"/>
                <w:szCs w:val="20"/>
                <w:lang w:eastAsia="ar-SA"/>
              </w:rPr>
            </w:pPr>
            <w:r w:rsidRPr="00B91E3E">
              <w:rPr>
                <w:rFonts w:ascii="Book Antiqua" w:eastAsia="Times New Roman" w:hAnsi="Book Antiqua" w:cs="Century Gothic"/>
                <w:b/>
                <w:bCs/>
                <w:spacing w:val="-3"/>
                <w:sz w:val="20"/>
                <w:szCs w:val="20"/>
                <w:lang w:eastAsia="ar-SA"/>
              </w:rPr>
              <w:t>100%</w:t>
            </w:r>
          </w:p>
        </w:tc>
      </w:tr>
    </w:tbl>
    <w:p w14:paraId="31F35417" w14:textId="77777777" w:rsidR="007A1689" w:rsidRPr="00B91E3E" w:rsidRDefault="007A1689" w:rsidP="007A1689">
      <w:pPr>
        <w:spacing w:after="0" w:line="276" w:lineRule="auto"/>
        <w:jc w:val="both"/>
        <w:rPr>
          <w:rFonts w:ascii="Book Antiqua" w:eastAsia="Calibri" w:hAnsi="Book Antiqua" w:cs="Book Antiqua"/>
          <w:spacing w:val="-3"/>
          <w:sz w:val="24"/>
          <w:szCs w:val="24"/>
          <w:lang w:eastAsia="pl-PL"/>
        </w:rPr>
      </w:pPr>
    </w:p>
    <w:p w14:paraId="5EEDC4BB" w14:textId="77777777" w:rsidR="007A1689" w:rsidRPr="00B91E3E" w:rsidRDefault="007A1689" w:rsidP="007A1689">
      <w:pPr>
        <w:spacing w:after="0" w:line="276" w:lineRule="auto"/>
        <w:jc w:val="both"/>
        <w:rPr>
          <w:rFonts w:ascii="Book Antiqua" w:eastAsia="Calibri" w:hAnsi="Book Antiqua" w:cs="Book Antiqua"/>
          <w:spacing w:val="-3"/>
          <w:sz w:val="24"/>
          <w:szCs w:val="24"/>
          <w:lang w:eastAsia="pl-PL"/>
        </w:rPr>
      </w:pPr>
    </w:p>
    <w:p w14:paraId="62A1139F" w14:textId="77777777" w:rsidR="007A1689" w:rsidRPr="00B91E3E" w:rsidRDefault="007A1689" w:rsidP="007A1689">
      <w:pPr>
        <w:spacing w:after="0" w:line="276" w:lineRule="auto"/>
        <w:jc w:val="both"/>
        <w:rPr>
          <w:rFonts w:ascii="Book Antiqua" w:eastAsia="Times New Roman" w:hAnsi="Book Antiqua" w:cs="Times New Roman"/>
          <w:b/>
          <w:color w:val="000000"/>
          <w:sz w:val="20"/>
          <w:szCs w:val="20"/>
          <w:lang w:eastAsia="pl-PL"/>
        </w:rPr>
      </w:pPr>
    </w:p>
    <w:p w14:paraId="587AA4DC" w14:textId="77777777" w:rsidR="007A1689" w:rsidRPr="00B91E3E" w:rsidRDefault="007A1689" w:rsidP="007A1689">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sidRPr="00B91E3E">
        <w:rPr>
          <w:rFonts w:ascii="Book Antiqua" w:eastAsia="Calibri" w:hAnsi="Book Antiqua" w:cs="Century Gothic"/>
          <w:b/>
          <w:bCs/>
          <w:sz w:val="20"/>
          <w:szCs w:val="20"/>
          <w:u w:val="single"/>
          <w:lang w:eastAsia="ar-SA"/>
        </w:rPr>
        <w:lastRenderedPageBreak/>
        <w:t>Cena brutto</w:t>
      </w:r>
    </w:p>
    <w:p w14:paraId="74136D8D" w14:textId="77777777" w:rsidR="007A1689" w:rsidRPr="00B91E3E" w:rsidRDefault="007A1689" w:rsidP="007A1689">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Znaczenie kryterium (waga) - 100%</w:t>
      </w:r>
    </w:p>
    <w:p w14:paraId="285EAE10" w14:textId="77777777" w:rsidR="007A1689" w:rsidRPr="00B91E3E" w:rsidRDefault="007A1689" w:rsidP="007A1689">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53486EC2" w14:textId="77777777" w:rsidR="007A1689" w:rsidRPr="00B91E3E" w:rsidRDefault="007A1689" w:rsidP="007A1689">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Oferta z najniższą ceną otrzyma 100 pkt., inne proporcjonalnie mniej według wzoru</w:t>
      </w:r>
    </w:p>
    <w:p w14:paraId="1CCDE53E" w14:textId="77777777" w:rsidR="007A1689" w:rsidRPr="00B91E3E" w:rsidRDefault="007A1689" w:rsidP="007A1689">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zostanie zastosowana metoda polegająca na porównaniu ceny badanej oferty z najtańszą spośród cen przedstawionych przez tych Wykonawców, których oferty zostały dopuszczone do oceny i spełniają warunki określone w Zapytaniu. Jako cenę oferty przyjmuje się wartość brutto podaną w Formularzu Ofertowym.</w:t>
      </w:r>
    </w:p>
    <w:p w14:paraId="21E02A0E" w14:textId="77777777" w:rsidR="007A1689" w:rsidRPr="00B91E3E" w:rsidRDefault="007A1689" w:rsidP="007A1689">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t xml:space="preserve">Punkty będą liczone według wzoru: </w:t>
      </w:r>
    </w:p>
    <w:p w14:paraId="2FBA2D35" w14:textId="77777777" w:rsidR="007A1689" w:rsidRPr="00B91E3E" w:rsidRDefault="007A1689" w:rsidP="007A1689">
      <w:pPr>
        <w:autoSpaceDE w:val="0"/>
        <w:autoSpaceDN w:val="0"/>
        <w:adjustRightInd w:val="0"/>
        <w:spacing w:line="276" w:lineRule="auto"/>
        <w:jc w:val="both"/>
        <w:rPr>
          <w:rFonts w:ascii="Book Antiqua" w:eastAsia="Calibri" w:hAnsi="Book Antiqua" w:cs="Times New Roman"/>
          <w:b/>
          <w:bCs/>
          <w:sz w:val="20"/>
          <w:szCs w:val="20"/>
          <w:lang w:eastAsia="pl-PL"/>
        </w:rPr>
      </w:pPr>
    </w:p>
    <w:p w14:paraId="14652718" w14:textId="77777777" w:rsidR="007A1689" w:rsidRPr="00B91E3E" w:rsidRDefault="007A1689" w:rsidP="007A1689">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najniższa cena brutto</w:t>
      </w:r>
    </w:p>
    <w:p w14:paraId="07997939" w14:textId="77777777" w:rsidR="007A1689" w:rsidRPr="00B91E3E" w:rsidRDefault="007A1689" w:rsidP="007A1689">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 x 100 pkt. x 100%</w:t>
      </w:r>
    </w:p>
    <w:p w14:paraId="25CC2759" w14:textId="77777777" w:rsidR="007A1689" w:rsidRPr="00B91E3E" w:rsidRDefault="007A1689" w:rsidP="007A1689">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240E382E" w14:textId="77777777" w:rsidR="007A1689" w:rsidRPr="00B91E3E" w:rsidRDefault="007A1689" w:rsidP="007A1689">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t>OPIS SPOSOBU OBLICZENIA CENY .</w:t>
      </w:r>
    </w:p>
    <w:p w14:paraId="508E150D" w14:textId="77777777" w:rsidR="007A1689" w:rsidRPr="00B91E3E" w:rsidRDefault="007A1689" w:rsidP="007A1689">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75CA737A" w14:textId="77777777" w:rsidR="007A1689" w:rsidRPr="00B91E3E" w:rsidRDefault="007A1689" w:rsidP="007A1689">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72BD14C4" w14:textId="77777777" w:rsidR="007A1689" w:rsidRDefault="007A1689" w:rsidP="007A1689">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w:t>
      </w:r>
      <w:r>
        <w:rPr>
          <w:rFonts w:ascii="Book Antiqua" w:eastAsia="Calibri" w:hAnsi="Book Antiqua" w:cs="Times New Roman"/>
          <w:sz w:val="20"/>
          <w:szCs w:val="20"/>
          <w:lang w:eastAsia="ar-SA"/>
        </w:rPr>
        <w:t>.</w:t>
      </w:r>
      <w:r w:rsidRPr="00B91E3E">
        <w:rPr>
          <w:rFonts w:ascii="Book Antiqua" w:eastAsia="Calibri" w:hAnsi="Book Antiqua" w:cs="Times New Roman"/>
          <w:sz w:val="20"/>
          <w:szCs w:val="20"/>
          <w:lang w:eastAsia="ar-SA"/>
        </w:rPr>
        <w:t xml:space="preserve"> </w:t>
      </w:r>
      <w:r w:rsidRPr="00583EB2">
        <w:rPr>
          <w:rFonts w:ascii="Book Antiqua" w:eastAsia="Calibri" w:hAnsi="Book Antiqua" w:cs="Times New Roman"/>
          <w:sz w:val="20"/>
          <w:szCs w:val="20"/>
          <w:lang w:eastAsia="ar-SA"/>
        </w:rPr>
        <w:t>Cena powinna zawierać wszystkie koszty, takie jak: inne opłaty i podatki oraz powinna uwzględniać także ewentualne upusty i rabaty zastosowane przez Wykonawcę</w:t>
      </w:r>
      <w:r w:rsidRPr="00B91E3E">
        <w:rPr>
          <w:rFonts w:ascii="Book Antiqua" w:eastAsia="Calibri" w:hAnsi="Book Antiqua" w:cs="Times New Roman"/>
          <w:sz w:val="20"/>
          <w:szCs w:val="20"/>
          <w:lang w:eastAsia="ar-SA"/>
        </w:rPr>
        <w:t xml:space="preserve">. </w:t>
      </w:r>
    </w:p>
    <w:p w14:paraId="5AD2905F" w14:textId="77777777" w:rsidR="007A1689" w:rsidRDefault="007A1689" w:rsidP="007A1689">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796E77">
        <w:rPr>
          <w:rFonts w:ascii="Book Antiqua" w:eastAsia="Calibri" w:hAnsi="Book Antiqua" w:cs="Times New Roman"/>
          <w:sz w:val="20"/>
          <w:szCs w:val="20"/>
          <w:lang w:eastAsia="ar-SA"/>
        </w:rPr>
        <w:t xml:space="preserve">W ofercie należy podać cenę brutto za 1 litr benzyny bezołowiowej Pb 95, benzyny bezołowiowej Pb 98 Premium, oleju napędowego ON, oleju napędowy ON Premium na podstawie cen obowiązujących </w:t>
      </w:r>
      <w:r w:rsidRPr="00796E77">
        <w:rPr>
          <w:rFonts w:ascii="Book Antiqua" w:eastAsia="Calibri" w:hAnsi="Book Antiqua" w:cs="Times New Roman"/>
          <w:b/>
          <w:bCs/>
          <w:sz w:val="20"/>
          <w:szCs w:val="20"/>
          <w:u w:val="single"/>
          <w:lang w:eastAsia="ar-SA"/>
        </w:rPr>
        <w:t>na jeden dzień przed terminem składania ofert</w:t>
      </w:r>
      <w:r w:rsidRPr="00796E77">
        <w:rPr>
          <w:rFonts w:ascii="Book Antiqua" w:eastAsia="Calibri" w:hAnsi="Book Antiqua" w:cs="Times New Roman"/>
          <w:sz w:val="20"/>
          <w:szCs w:val="20"/>
          <w:lang w:eastAsia="ar-SA"/>
        </w:rPr>
        <w:t>, zgodnie z pkt 2 Formularza ofertowego stanowiącego załącznik nr 1 do niniejszego Zapytania ofertowego.</w:t>
      </w:r>
    </w:p>
    <w:p w14:paraId="5AF97F60" w14:textId="77777777" w:rsidR="007A1689" w:rsidRPr="00B91E3E" w:rsidRDefault="007A1689" w:rsidP="007A1689">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3098712C" w14:textId="77777777" w:rsidR="007A1689" w:rsidRPr="00B91E3E" w:rsidRDefault="007A1689" w:rsidP="007A1689">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t>SPOSÓB PRZYGOTOWANIA OFERTY ORAZ FORMA JEJ SKŁADANIA:</w:t>
      </w:r>
    </w:p>
    <w:p w14:paraId="633A8304" w14:textId="77777777" w:rsidR="007A1689" w:rsidRPr="00B91E3E" w:rsidRDefault="007A1689" w:rsidP="007A1689">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56C12F15" w14:textId="77777777" w:rsidR="007A1689" w:rsidRPr="00B91E3E" w:rsidRDefault="007A1689" w:rsidP="007A1689">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Nieodłączny element oferty stanowią załączniki wymagane zgodnie z niniejszym Zapytaniem.</w:t>
      </w:r>
    </w:p>
    <w:p w14:paraId="4C38116B" w14:textId="77777777" w:rsidR="007A1689" w:rsidRPr="00B91E3E" w:rsidRDefault="007A1689" w:rsidP="007A1689">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1E011914" w14:textId="77777777" w:rsidR="007A1689" w:rsidRPr="00B91E3E" w:rsidRDefault="007A1689" w:rsidP="007A1689">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 xml:space="preserve">kopii poświadczonej za zgodność z oryginałem przez notariusza lub przez organ równorzędny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w</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świetle obowiązujących przepisów.</w:t>
      </w:r>
    </w:p>
    <w:p w14:paraId="2B2BDAA0" w14:textId="77777777" w:rsidR="007A1689" w:rsidRPr="00B91E3E" w:rsidRDefault="007A1689" w:rsidP="007A1689">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określonych niniejszym Zapytaniem ofertowym lub złożoną po terminie. Wykonawcy z tego tytułu</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nie przysługują żadne roszczenia.</w:t>
      </w:r>
    </w:p>
    <w:p w14:paraId="4C6EF51B" w14:textId="77777777" w:rsidR="007A1689" w:rsidRPr="00B91E3E" w:rsidRDefault="007A1689" w:rsidP="007A1689">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57BDE380" w14:textId="77777777" w:rsidR="007A1689" w:rsidRPr="00B91E3E" w:rsidRDefault="007A1689" w:rsidP="007A1689">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31B61AEB" w14:textId="77777777" w:rsidR="0063557B" w:rsidRDefault="0063557B" w:rsidP="0063557B">
      <w:pPr>
        <w:numPr>
          <w:ilvl w:val="1"/>
          <w:numId w:val="1"/>
        </w:numPr>
        <w:tabs>
          <w:tab w:val="left" w:pos="567"/>
        </w:tabs>
        <w:suppressAutoHyphens/>
        <w:spacing w:after="0" w:line="276" w:lineRule="auto"/>
        <w:jc w:val="both"/>
        <w:rPr>
          <w:rFonts w:ascii="Book Antiqua" w:eastAsia="Calibri" w:hAnsi="Book Antiqua" w:cs="Book Antiqua"/>
          <w:bCs/>
          <w:color w:val="000000"/>
          <w:u w:val="single"/>
          <w:lang w:eastAsia="ar-SA"/>
        </w:rPr>
      </w:pPr>
      <w:r>
        <w:rPr>
          <w:rFonts w:ascii="Book Antiqua" w:eastAsia="Times New Roman" w:hAnsi="Book Antiqua" w:cs="Times New Roman"/>
          <w:sz w:val="20"/>
          <w:szCs w:val="20"/>
          <w:lang w:eastAsia="pl-PL"/>
        </w:rPr>
        <w:lastRenderedPageBreak/>
        <w:t xml:space="preserve">Podpisany formularz ofertowy wraz za załącznikami  i innymi wymaganymi dokumentami, </w:t>
      </w:r>
      <w:r>
        <w:rPr>
          <w:rFonts w:ascii="Book Antiqua" w:eastAsia="Times New Roman" w:hAnsi="Book Antiqua" w:cs="Times New Roman"/>
          <w:sz w:val="20"/>
          <w:szCs w:val="20"/>
          <w:lang w:eastAsia="pl-PL"/>
        </w:rPr>
        <w:br/>
        <w:t xml:space="preserve">o których mowa w ust. 7 niniejszego Zapytania Ofertowego  należy wysłać używając </w:t>
      </w:r>
      <w:r>
        <w:rPr>
          <w:rFonts w:ascii="Book Antiqua" w:eastAsia="Times New Roman" w:hAnsi="Book Antiqua" w:cs="Times New Roman"/>
          <w:b/>
          <w:sz w:val="20"/>
          <w:szCs w:val="20"/>
          <w:u w:val="single"/>
          <w:lang w:eastAsia="pl-PL"/>
        </w:rPr>
        <w:t>platformy zakupowej</w:t>
      </w:r>
      <w:r>
        <w:rPr>
          <w:rFonts w:ascii="Book Antiqua" w:eastAsia="Times New Roman" w:hAnsi="Book Antiqua" w:cs="Times New Roman"/>
          <w:sz w:val="20"/>
          <w:szCs w:val="20"/>
          <w:lang w:eastAsia="pl-PL"/>
        </w:rPr>
        <w:t xml:space="preserve"> drogą elektroniczną</w:t>
      </w:r>
      <w:r>
        <w:rPr>
          <w:rFonts w:ascii="Book Antiqua" w:eastAsia="Times New Roman" w:hAnsi="Book Antiqua" w:cs="Times New Roman"/>
          <w:b/>
          <w:sz w:val="20"/>
          <w:szCs w:val="20"/>
          <w:lang w:eastAsia="pl-PL"/>
        </w:rPr>
        <w:t xml:space="preserve">. </w:t>
      </w:r>
      <w:r>
        <w:rPr>
          <w:rFonts w:ascii="Book Antiqua" w:eastAsia="Times New Roman" w:hAnsi="Book Antiqua" w:cs="Times New Roman"/>
          <w:bCs/>
          <w:sz w:val="20"/>
          <w:szCs w:val="20"/>
          <w:lang w:eastAsia="pl-PL"/>
        </w:rPr>
        <w:t>Oferta musi być:</w:t>
      </w:r>
    </w:p>
    <w:p w14:paraId="32337CEB" w14:textId="77777777" w:rsidR="0063557B" w:rsidRDefault="0063557B" w:rsidP="0063557B">
      <w:pPr>
        <w:tabs>
          <w:tab w:val="left" w:pos="426"/>
        </w:tabs>
        <w:spacing w:after="0" w:line="276" w:lineRule="auto"/>
        <w:jc w:val="both"/>
        <w:rPr>
          <w:rFonts w:ascii="Book Antiqua" w:eastAsia="Times New Roman" w:hAnsi="Book Antiqua" w:cs="Times New Roman"/>
          <w:b/>
          <w:bCs/>
          <w:sz w:val="20"/>
          <w:szCs w:val="20"/>
          <w:lang w:eastAsia="pl-PL"/>
        </w:rPr>
      </w:pPr>
      <w:r>
        <w:rPr>
          <w:rFonts w:ascii="Book Antiqua" w:eastAsia="Times New Roman" w:hAnsi="Book Antiqua" w:cs="Times New Roman"/>
          <w:b/>
          <w:bCs/>
          <w:sz w:val="20"/>
          <w:szCs w:val="20"/>
          <w:lang w:eastAsia="pl-PL"/>
        </w:rPr>
        <w:t>-  opatrzona kwalifikowanym podpisem elektronicznym, podpisem zaufanym lub  podpisem osobistym lub</w:t>
      </w:r>
    </w:p>
    <w:p w14:paraId="7C4C0B26" w14:textId="77777777" w:rsidR="0063557B" w:rsidRDefault="0063557B" w:rsidP="0063557B">
      <w:pPr>
        <w:tabs>
          <w:tab w:val="left" w:pos="426"/>
        </w:tabs>
        <w:spacing w:after="0" w:line="276" w:lineRule="auto"/>
        <w:jc w:val="both"/>
        <w:rPr>
          <w:rFonts w:ascii="Book Antiqua" w:eastAsia="Times New Roman" w:hAnsi="Book Antiqua" w:cs="Times New Roman"/>
          <w:sz w:val="20"/>
          <w:szCs w:val="20"/>
          <w:lang w:eastAsia="pl-PL"/>
        </w:rPr>
      </w:pPr>
      <w:r>
        <w:rPr>
          <w:rFonts w:ascii="Book Antiqua" w:eastAsia="Times New Roman" w:hAnsi="Book Antiqua" w:cs="Times New Roman"/>
          <w:b/>
          <w:bCs/>
          <w:sz w:val="20"/>
          <w:szCs w:val="20"/>
          <w:lang w:eastAsia="pl-PL"/>
        </w:rPr>
        <w:t>-  podpisana własnoręcznie i zeskanowana.</w:t>
      </w:r>
    </w:p>
    <w:p w14:paraId="4B8710B9" w14:textId="77777777" w:rsidR="007A1689" w:rsidRPr="00B91E3E" w:rsidRDefault="007A1689" w:rsidP="007A1689">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17996A9E" w14:textId="77777777" w:rsidR="007A1689" w:rsidRPr="00B91E3E" w:rsidRDefault="007A1689" w:rsidP="007A1689">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739BE7F7" w14:textId="77777777" w:rsidR="007A1689" w:rsidRPr="00B91E3E" w:rsidRDefault="007A1689" w:rsidP="007A1689">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3F1EF441" w14:textId="77777777" w:rsidR="007A1689" w:rsidRPr="00B91E3E" w:rsidRDefault="007A1689" w:rsidP="007A1689">
      <w:pPr>
        <w:numPr>
          <w:ilvl w:val="1"/>
          <w:numId w:val="1"/>
        </w:numPr>
        <w:tabs>
          <w:tab w:val="num" w:pos="284"/>
          <w:tab w:val="left" w:pos="567"/>
          <w:tab w:val="num" w:pos="709"/>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218D2F77" w14:textId="77777777" w:rsidR="007A1689" w:rsidRPr="00B91E3E" w:rsidRDefault="007A1689" w:rsidP="007A1689">
      <w:pPr>
        <w:numPr>
          <w:ilvl w:val="1"/>
          <w:numId w:val="1"/>
        </w:numPr>
        <w:tabs>
          <w:tab w:val="num" w:pos="284"/>
          <w:tab w:val="left" w:pos="567"/>
          <w:tab w:val="num" w:pos="709"/>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sidRPr="00B91E3E">
        <w:rPr>
          <w:rFonts w:ascii="Book Antiqua" w:eastAsia="Times New Roman" w:hAnsi="Book Antiqua" w:cs="Times New Roman"/>
          <w:bCs/>
          <w:sz w:val="20"/>
          <w:szCs w:val="20"/>
          <w:lang w:eastAsia="pl-PL"/>
        </w:rPr>
        <w:t>doc</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docx</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odt</w:t>
      </w:r>
      <w:proofErr w:type="spellEnd"/>
      <w:r w:rsidRPr="00B91E3E">
        <w:rPr>
          <w:rFonts w:ascii="Book Antiqua" w:eastAsia="Times New Roman" w:hAnsi="Book Antiqua" w:cs="Times New Roman"/>
          <w:bCs/>
          <w:sz w:val="20"/>
          <w:szCs w:val="20"/>
          <w:lang w:eastAsia="pl-PL"/>
        </w:rPr>
        <w:t>., .txt, .rtf.</w:t>
      </w:r>
    </w:p>
    <w:p w14:paraId="4062B781" w14:textId="77777777" w:rsidR="007A1689" w:rsidRPr="00B91E3E" w:rsidRDefault="007A1689" w:rsidP="007A1689">
      <w:pPr>
        <w:tabs>
          <w:tab w:val="left" w:pos="567"/>
        </w:tabs>
        <w:spacing w:before="240"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t>Zamawiający zaleca zapisanie dokumentów w formacie.pdf w jednym pliku.</w:t>
      </w:r>
    </w:p>
    <w:p w14:paraId="2626B073" w14:textId="77777777" w:rsidR="007A1689" w:rsidRPr="00B91E3E" w:rsidRDefault="007A1689" w:rsidP="007A1689">
      <w:pPr>
        <w:numPr>
          <w:ilvl w:val="1"/>
          <w:numId w:val="1"/>
        </w:numPr>
        <w:tabs>
          <w:tab w:val="left" w:pos="567"/>
          <w:tab w:val="num" w:pos="709"/>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9"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354BE46D" w14:textId="77777777" w:rsidR="007A1689" w:rsidRPr="00B91E3E" w:rsidRDefault="007A1689" w:rsidP="007A1689">
      <w:pPr>
        <w:numPr>
          <w:ilvl w:val="1"/>
          <w:numId w:val="1"/>
        </w:numPr>
        <w:tabs>
          <w:tab w:val="left" w:pos="567"/>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0">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3B86E95D" w14:textId="77777777" w:rsidR="007A1689" w:rsidRPr="00B91E3E" w:rsidRDefault="007A1689" w:rsidP="007A1689">
      <w:pPr>
        <w:numPr>
          <w:ilvl w:val="1"/>
          <w:numId w:val="1"/>
        </w:numPr>
        <w:tabs>
          <w:tab w:val="left" w:pos="567"/>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2">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41B35E5D" w14:textId="77777777" w:rsidR="007A1689" w:rsidRPr="00B91E3E" w:rsidRDefault="007A1689" w:rsidP="007A1689">
      <w:pPr>
        <w:numPr>
          <w:ilvl w:val="1"/>
          <w:numId w:val="1"/>
        </w:numPr>
        <w:tabs>
          <w:tab w:val="left" w:pos="567"/>
          <w:tab w:val="num" w:pos="709"/>
        </w:tabs>
        <w:spacing w:before="240"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3">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ofert oraz innych czynności podejmowanych w niniejszym postępowaniu przy użyciu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5">
        <w:r w:rsidRPr="00B91E3E">
          <w:rPr>
            <w:rFonts w:ascii="Book Antiqua" w:eastAsia="Times New Roman" w:hAnsi="Book Antiqua" w:cs="Calibri"/>
            <w:color w:val="1155CC"/>
            <w:sz w:val="20"/>
            <w:szCs w:val="20"/>
            <w:u w:val="single"/>
            <w:lang w:eastAsia="pl-PL"/>
          </w:rPr>
          <w:t>https://platformazakupowa.pl/strona/45-instrukcje</w:t>
        </w:r>
      </w:hyperlink>
    </w:p>
    <w:p w14:paraId="1937FDDD" w14:textId="77777777" w:rsidR="007A1689" w:rsidRPr="00B91E3E" w:rsidRDefault="007A1689" w:rsidP="007A1689">
      <w:pPr>
        <w:numPr>
          <w:ilvl w:val="1"/>
          <w:numId w:val="1"/>
        </w:numPr>
        <w:tabs>
          <w:tab w:val="left" w:pos="567"/>
          <w:tab w:val="num" w:pos="851"/>
        </w:tabs>
        <w:spacing w:after="0" w:line="276" w:lineRule="auto"/>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lastRenderedPageBreak/>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6"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1412C63A" w14:textId="77777777" w:rsidR="007A1689" w:rsidRPr="00B91E3E" w:rsidRDefault="007A1689" w:rsidP="007A1689">
      <w:pPr>
        <w:suppressAutoHyphens/>
        <w:spacing w:line="276" w:lineRule="auto"/>
        <w:ind w:left="851" w:right="-1"/>
        <w:contextualSpacing/>
        <w:jc w:val="both"/>
        <w:rPr>
          <w:rFonts w:ascii="Book Antiqua" w:eastAsia="Calibri" w:hAnsi="Book Antiqua" w:cs="Times New Roman"/>
          <w:sz w:val="20"/>
          <w:szCs w:val="20"/>
          <w:lang w:eastAsia="ar-SA"/>
        </w:rPr>
      </w:pPr>
    </w:p>
    <w:p w14:paraId="2F4B68BA" w14:textId="77777777" w:rsidR="007A1689" w:rsidRPr="00B91E3E" w:rsidRDefault="007A1689" w:rsidP="007A1689">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7AFD703F" w14:textId="77777777" w:rsidR="007A1689" w:rsidRPr="00B91E3E" w:rsidRDefault="007A1689" w:rsidP="007A1689">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7A1689" w:rsidRPr="00B91E3E" w14:paraId="434655EA" w14:textId="77777777" w:rsidTr="00AB5417">
        <w:trPr>
          <w:trHeight w:val="778"/>
        </w:trPr>
        <w:tc>
          <w:tcPr>
            <w:tcW w:w="1440" w:type="dxa"/>
            <w:shd w:val="clear" w:color="auto" w:fill="auto"/>
            <w:vAlign w:val="center"/>
          </w:tcPr>
          <w:p w14:paraId="67C8286E" w14:textId="77777777" w:rsidR="007A1689" w:rsidRPr="00B91E3E" w:rsidRDefault="007A1689" w:rsidP="00AB5417">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dnia:</w:t>
            </w:r>
          </w:p>
        </w:tc>
        <w:tc>
          <w:tcPr>
            <w:tcW w:w="1980" w:type="dxa"/>
            <w:shd w:val="clear" w:color="auto" w:fill="auto"/>
            <w:vAlign w:val="center"/>
          </w:tcPr>
          <w:p w14:paraId="04C3F46F" w14:textId="2828AAB3" w:rsidR="007A1689" w:rsidRPr="00B91E3E" w:rsidRDefault="0063557B" w:rsidP="00AB5417">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10</w:t>
            </w:r>
            <w:r w:rsidR="00944BB2">
              <w:rPr>
                <w:rFonts w:ascii="Book Antiqua" w:eastAsia="Times New Roman" w:hAnsi="Book Antiqua" w:cs="Times New Roman"/>
                <w:b/>
                <w:i/>
                <w:sz w:val="20"/>
                <w:szCs w:val="20"/>
                <w:lang w:eastAsia="pl-PL"/>
              </w:rPr>
              <w:t>.03</w:t>
            </w:r>
            <w:r w:rsidR="007A1689" w:rsidRPr="00DF6CDA">
              <w:rPr>
                <w:rFonts w:ascii="Book Antiqua" w:eastAsia="Times New Roman" w:hAnsi="Book Antiqua" w:cs="Times New Roman"/>
                <w:b/>
                <w:i/>
                <w:sz w:val="20"/>
                <w:szCs w:val="20"/>
                <w:lang w:eastAsia="pl-PL"/>
              </w:rPr>
              <w:t>.202</w:t>
            </w:r>
            <w:r w:rsidR="00944BB2">
              <w:rPr>
                <w:rFonts w:ascii="Book Antiqua" w:eastAsia="Times New Roman" w:hAnsi="Book Antiqua" w:cs="Times New Roman"/>
                <w:b/>
                <w:i/>
                <w:sz w:val="20"/>
                <w:szCs w:val="20"/>
                <w:lang w:eastAsia="pl-PL"/>
              </w:rPr>
              <w:t>6</w:t>
            </w:r>
            <w:r w:rsidR="007A1689" w:rsidRPr="00DF6CDA">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6C84EC16" w14:textId="77777777" w:rsidR="007A1689" w:rsidRPr="00B91E3E" w:rsidRDefault="007A1689" w:rsidP="00AB5417">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4261F6D0" w14:textId="77777777" w:rsidR="007A1689" w:rsidRPr="00B91E3E" w:rsidRDefault="007A1689" w:rsidP="00AB5417">
            <w:pPr>
              <w:tabs>
                <w:tab w:val="left" w:pos="0"/>
              </w:tabs>
              <w:spacing w:after="0" w:line="276" w:lineRule="auto"/>
              <w:jc w:val="center"/>
              <w:rPr>
                <w:rFonts w:ascii="Book Antiqua" w:eastAsia="Times New Roman" w:hAnsi="Book Antiqua" w:cs="Times New Roman"/>
                <w:b/>
                <w:i/>
                <w:sz w:val="20"/>
                <w:szCs w:val="20"/>
                <w:lang w:eastAsia="pl-PL"/>
              </w:rPr>
            </w:pPr>
            <w:r w:rsidRPr="00B91E3E">
              <w:rPr>
                <w:rFonts w:ascii="Book Antiqua" w:eastAsia="Times New Roman" w:hAnsi="Book Antiqua" w:cs="Times New Roman"/>
                <w:b/>
                <w:i/>
                <w:sz w:val="20"/>
                <w:szCs w:val="20"/>
                <w:lang w:eastAsia="pl-PL"/>
              </w:rPr>
              <w:t>10:00</w:t>
            </w:r>
          </w:p>
        </w:tc>
      </w:tr>
    </w:tbl>
    <w:p w14:paraId="7C5ACF5D" w14:textId="77777777" w:rsidR="007A1689" w:rsidRPr="00B91E3E" w:rsidRDefault="007A1689" w:rsidP="007A1689">
      <w:pPr>
        <w:tabs>
          <w:tab w:val="left" w:pos="0"/>
        </w:tabs>
        <w:spacing w:after="0" w:line="276" w:lineRule="auto"/>
        <w:jc w:val="both"/>
        <w:rPr>
          <w:rFonts w:ascii="Book Antiqua" w:eastAsia="Times New Roman" w:hAnsi="Book Antiqua" w:cs="Book Antiqua"/>
          <w:sz w:val="24"/>
          <w:szCs w:val="24"/>
          <w:lang w:eastAsia="pl-PL"/>
        </w:rPr>
      </w:pPr>
    </w:p>
    <w:p w14:paraId="42D22F6D" w14:textId="0423B4AB" w:rsidR="007A1689" w:rsidRPr="00B91E3E" w:rsidRDefault="007A1689" w:rsidP="007A1689">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DF6CDA">
        <w:rPr>
          <w:rFonts w:ascii="Book Antiqua" w:eastAsia="Calibri" w:hAnsi="Book Antiqua" w:cs="Book Antiqua"/>
          <w:sz w:val="20"/>
          <w:szCs w:val="20"/>
          <w:lang w:eastAsia="ar-SA"/>
        </w:rPr>
        <w:t xml:space="preserve">dnia </w:t>
      </w:r>
      <w:r w:rsidR="0063557B">
        <w:rPr>
          <w:rFonts w:ascii="Book Antiqua" w:eastAsia="Calibri" w:hAnsi="Book Antiqua" w:cs="Book Antiqua"/>
          <w:sz w:val="20"/>
          <w:szCs w:val="20"/>
          <w:lang w:eastAsia="ar-SA"/>
        </w:rPr>
        <w:t>06</w:t>
      </w:r>
      <w:r w:rsidR="00944BB2">
        <w:rPr>
          <w:rFonts w:ascii="Book Antiqua" w:eastAsia="Calibri" w:hAnsi="Book Antiqua" w:cs="Book Antiqua"/>
          <w:sz w:val="20"/>
          <w:szCs w:val="20"/>
          <w:lang w:eastAsia="ar-SA"/>
        </w:rPr>
        <w:t>.03</w:t>
      </w:r>
      <w:r w:rsidRPr="00DF6CDA">
        <w:rPr>
          <w:rFonts w:ascii="Book Antiqua" w:eastAsia="Calibri" w:hAnsi="Book Antiqua" w:cs="Book Antiqua"/>
          <w:sz w:val="20"/>
          <w:szCs w:val="20"/>
          <w:lang w:eastAsia="ar-SA"/>
        </w:rPr>
        <w:t>.202</w:t>
      </w:r>
      <w:r w:rsidR="00944BB2">
        <w:rPr>
          <w:rFonts w:ascii="Book Antiqua" w:eastAsia="Calibri" w:hAnsi="Book Antiqua" w:cs="Book Antiqua"/>
          <w:sz w:val="20"/>
          <w:szCs w:val="20"/>
          <w:lang w:eastAsia="ar-SA"/>
        </w:rPr>
        <w:t>6</w:t>
      </w:r>
      <w:r w:rsidRPr="00DF6CDA">
        <w:rPr>
          <w:rFonts w:ascii="Book Antiqua" w:eastAsia="Calibri" w:hAnsi="Book Antiqua" w:cs="Book Antiqua"/>
          <w:sz w:val="20"/>
          <w:szCs w:val="20"/>
          <w:lang w:eastAsia="ar-SA"/>
        </w:rPr>
        <w:t xml:space="preserve"> r. do godz</w:t>
      </w:r>
      <w:r>
        <w:rPr>
          <w:rFonts w:ascii="Book Antiqua" w:eastAsia="Calibri" w:hAnsi="Book Antiqua" w:cs="Book Antiqua"/>
          <w:sz w:val="20"/>
          <w:szCs w:val="20"/>
          <w:lang w:eastAsia="ar-SA"/>
        </w:rPr>
        <w:t>. 0</w:t>
      </w:r>
      <w:r w:rsidR="0063557B">
        <w:rPr>
          <w:rFonts w:ascii="Book Antiqua" w:eastAsia="Calibri" w:hAnsi="Book Antiqua" w:cs="Book Antiqua"/>
          <w:sz w:val="20"/>
          <w:szCs w:val="20"/>
          <w:lang w:eastAsia="ar-SA"/>
        </w:rPr>
        <w:t>9</w:t>
      </w:r>
      <w:r w:rsidRPr="00DF6CDA">
        <w:rPr>
          <w:rFonts w:ascii="Book Antiqua" w:eastAsia="Calibri" w:hAnsi="Book Antiqua" w:cs="Book Antiqua"/>
          <w:sz w:val="20"/>
          <w:szCs w:val="20"/>
          <w:lang w:eastAsia="ar-SA"/>
        </w:rPr>
        <w:t>:00:</w:t>
      </w:r>
      <w:r w:rsidRPr="00B91E3E">
        <w:rPr>
          <w:rFonts w:ascii="Book Antiqua" w:eastAsia="Calibri" w:hAnsi="Book Antiqua" w:cs="Book Antiqua"/>
          <w:sz w:val="20"/>
          <w:szCs w:val="20"/>
          <w:lang w:eastAsia="ar-SA"/>
        </w:rPr>
        <w:t xml:space="preserve"> </w:t>
      </w:r>
    </w:p>
    <w:p w14:paraId="14724031" w14:textId="77777777" w:rsidR="007A1689" w:rsidRPr="00292E82" w:rsidRDefault="007A1689" w:rsidP="007A1689">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7E15583C" w14:textId="77777777" w:rsidR="007A1689" w:rsidRPr="00B91E3E" w:rsidRDefault="007A1689" w:rsidP="007A1689">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13E6FE18" w14:textId="77777777" w:rsidR="007A1689" w:rsidRPr="00B91E3E" w:rsidRDefault="007A1689" w:rsidP="007A1689">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1FAEA1C8" w14:textId="77777777" w:rsidR="007A1689" w:rsidRPr="00B91E3E" w:rsidRDefault="007A1689" w:rsidP="007A1689">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09813EF1" w14:textId="77777777" w:rsidR="007A1689" w:rsidRPr="00B91E3E" w:rsidRDefault="007A1689" w:rsidP="007A1689">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3E584964" w14:textId="77777777" w:rsidR="007A1689" w:rsidRPr="00B91E3E" w:rsidRDefault="007A1689" w:rsidP="007A1689">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5C0450C0" w14:textId="77777777" w:rsidR="007A1689" w:rsidRPr="00B91E3E" w:rsidRDefault="007A1689" w:rsidP="007A1689">
      <w:pPr>
        <w:numPr>
          <w:ilvl w:val="1"/>
          <w:numId w:val="1"/>
        </w:numPr>
        <w:tabs>
          <w:tab w:val="num"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C9AC445"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486861D5"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677E0F41"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6A1C1983"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w:t>
      </w:r>
    </w:p>
    <w:p w14:paraId="530B9BD1"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Pani/Pana dane osobowe będą przechowywane, zgodnie z art. 97 ust. 1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7F6589F9"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w:t>
      </w:r>
    </w:p>
    <w:p w14:paraId="756B089E"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26369CA5" w14:textId="77777777" w:rsidR="007A1689" w:rsidRPr="00B91E3E" w:rsidRDefault="007A1689" w:rsidP="007A1689">
      <w:pPr>
        <w:numPr>
          <w:ilvl w:val="0"/>
          <w:numId w:val="11"/>
        </w:numPr>
        <w:tabs>
          <w:tab w:val="num" w:pos="567"/>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18243A8A" w14:textId="77777777" w:rsidR="007A1689" w:rsidRPr="00B91E3E" w:rsidRDefault="007A1689" w:rsidP="007A1689">
      <w:pPr>
        <w:numPr>
          <w:ilvl w:val="0"/>
          <w:numId w:val="12"/>
        </w:numPr>
        <w:tabs>
          <w:tab w:val="left" w:pos="284"/>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40E67662" w14:textId="77777777" w:rsidR="007A1689" w:rsidRPr="00B91E3E" w:rsidRDefault="007A1689" w:rsidP="007A1689">
      <w:pPr>
        <w:numPr>
          <w:ilvl w:val="0"/>
          <w:numId w:val="12"/>
        </w:numPr>
        <w:tabs>
          <w:tab w:val="left" w:pos="284"/>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lastRenderedPageBreak/>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6458548F" w14:textId="77777777" w:rsidR="007A1689" w:rsidRPr="00B91E3E" w:rsidRDefault="007A1689" w:rsidP="007A1689">
      <w:pPr>
        <w:numPr>
          <w:ilvl w:val="0"/>
          <w:numId w:val="12"/>
        </w:numPr>
        <w:tabs>
          <w:tab w:val="left" w:pos="284"/>
        </w:tabs>
        <w:spacing w:after="0" w:line="276" w:lineRule="auto"/>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2BB0CC50" w14:textId="77777777" w:rsidR="007A1689" w:rsidRPr="00B91E3E" w:rsidRDefault="007A1689" w:rsidP="007A1689">
      <w:pPr>
        <w:numPr>
          <w:ilvl w:val="0"/>
          <w:numId w:val="12"/>
        </w:numPr>
        <w:tabs>
          <w:tab w:val="left" w:pos="284"/>
        </w:tabs>
        <w:spacing w:after="0" w:line="276" w:lineRule="auto"/>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389AF526" w14:textId="77777777" w:rsidR="007A1689" w:rsidRPr="00B91E3E" w:rsidRDefault="007A1689" w:rsidP="007A1689">
      <w:pPr>
        <w:numPr>
          <w:ilvl w:val="0"/>
          <w:numId w:val="11"/>
        </w:numPr>
        <w:tabs>
          <w:tab w:val="left" w:pos="284"/>
        </w:tabs>
        <w:spacing w:after="0" w:line="276" w:lineRule="auto"/>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2BBB95B6" w14:textId="77777777" w:rsidR="007A1689" w:rsidRPr="00B91E3E" w:rsidRDefault="007A1689" w:rsidP="007A1689">
      <w:pPr>
        <w:numPr>
          <w:ilvl w:val="0"/>
          <w:numId w:val="13"/>
        </w:numPr>
        <w:tabs>
          <w:tab w:val="left" w:pos="284"/>
        </w:tabs>
        <w:spacing w:after="0" w:line="276" w:lineRule="auto"/>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566B37F7" w14:textId="77777777" w:rsidR="007A1689" w:rsidRPr="00B91E3E" w:rsidRDefault="007A1689" w:rsidP="007A1689">
      <w:pPr>
        <w:numPr>
          <w:ilvl w:val="0"/>
          <w:numId w:val="13"/>
        </w:numPr>
        <w:tabs>
          <w:tab w:val="left" w:pos="284"/>
        </w:tabs>
        <w:spacing w:after="0" w:line="276" w:lineRule="auto"/>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6A4ED831" w14:textId="77777777" w:rsidR="007A1689" w:rsidRPr="00966C9C" w:rsidRDefault="007A1689" w:rsidP="007A1689">
      <w:pPr>
        <w:numPr>
          <w:ilvl w:val="0"/>
          <w:numId w:val="13"/>
        </w:numPr>
        <w:tabs>
          <w:tab w:val="left" w:pos="284"/>
        </w:tabs>
        <w:spacing w:after="0" w:line="276" w:lineRule="auto"/>
        <w:contextualSpacing/>
        <w:jc w:val="both"/>
        <w:rPr>
          <w:rFonts w:ascii="Book Antiqua" w:eastAsia="Times New Roman" w:hAnsi="Book Antiqua" w:cs="Arial"/>
          <w:b/>
          <w:i/>
          <w:sz w:val="20"/>
          <w:lang w:eastAsia="pl-PL"/>
        </w:rPr>
      </w:pPr>
      <w:r w:rsidRPr="00966C9C">
        <w:rPr>
          <w:rFonts w:ascii="Book Antiqua" w:eastAsia="Times New Roman" w:hAnsi="Book Antiqua" w:cs="Arial"/>
          <w:b/>
          <w:sz w:val="20"/>
          <w:lang w:eastAsia="pl-PL"/>
        </w:rPr>
        <w:t>na podstawie art. 21 RODO prawo sprzeciwu, wobec przetwarzania danych osobowych, gdyż podstawą prawną przetwarzania Pani/Pana danych osobowych jest art. 6 ust. 1 lit. c RODO</w:t>
      </w:r>
      <w:r w:rsidRPr="00966C9C">
        <w:rPr>
          <w:rFonts w:ascii="Book Antiqua" w:eastAsia="Times New Roman" w:hAnsi="Book Antiqua" w:cs="Arial"/>
          <w:sz w:val="20"/>
          <w:lang w:eastAsia="pl-PL"/>
        </w:rPr>
        <w:t>.</w:t>
      </w:r>
    </w:p>
    <w:p w14:paraId="6DC8CB5B" w14:textId="77777777" w:rsidR="007A1689" w:rsidRPr="00B91E3E" w:rsidRDefault="007A1689" w:rsidP="007A1689">
      <w:pPr>
        <w:spacing w:after="0" w:line="276" w:lineRule="auto"/>
        <w:rPr>
          <w:rFonts w:ascii="Book Antiqua" w:eastAsia="Times New Roman" w:hAnsi="Book Antiqua" w:cs="Times New Roman"/>
          <w:lang w:eastAsia="pl-PL"/>
        </w:rPr>
      </w:pPr>
    </w:p>
    <w:p w14:paraId="4B2E500E" w14:textId="77777777" w:rsidR="007A1689" w:rsidRPr="00B91E3E" w:rsidRDefault="007A1689" w:rsidP="007A1689">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4AC1F570"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Times New Roman"/>
          <w:b/>
          <w:i/>
          <w:sz w:val="20"/>
          <w:szCs w:val="20"/>
          <w:lang w:eastAsia="pl-PL"/>
        </w:rPr>
      </w:pPr>
    </w:p>
    <w:p w14:paraId="0DF1A70D" w14:textId="77777777" w:rsidR="007A1689" w:rsidRPr="00B91E3E" w:rsidRDefault="007A1689" w:rsidP="007A1689">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0AA25DA4" w14:textId="77777777" w:rsidR="007A1689" w:rsidRPr="00B91E3E" w:rsidRDefault="007A1689" w:rsidP="007A1689">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11EF0DBC" w14:textId="77777777" w:rsidR="007A1689" w:rsidRPr="00B91E3E" w:rsidRDefault="007A1689" w:rsidP="007A1689">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w:t>
      </w:r>
      <w:r w:rsidRPr="00956074">
        <w:rPr>
          <w:rFonts w:ascii="Book Antiqua" w:eastAsia="Calibri" w:hAnsi="Book Antiqua" w:cs="Times New Roman"/>
          <w:color w:val="000000"/>
          <w:sz w:val="20"/>
          <w:szCs w:val="20"/>
          <w:lang w:eastAsia="ar-SA"/>
        </w:rPr>
        <w:t xml:space="preserve">Wykaz </w:t>
      </w:r>
      <w:r>
        <w:rPr>
          <w:rFonts w:ascii="Book Antiqua" w:eastAsia="Calibri" w:hAnsi="Book Antiqua" w:cs="Times New Roman"/>
          <w:color w:val="000000"/>
          <w:sz w:val="20"/>
          <w:szCs w:val="20"/>
          <w:lang w:eastAsia="ar-SA"/>
        </w:rPr>
        <w:t>s</w:t>
      </w:r>
      <w:r w:rsidRPr="00956074">
        <w:rPr>
          <w:rFonts w:ascii="Book Antiqua" w:eastAsia="Calibri" w:hAnsi="Book Antiqua" w:cs="Times New Roman"/>
          <w:color w:val="000000"/>
          <w:sz w:val="20"/>
          <w:szCs w:val="20"/>
          <w:lang w:eastAsia="ar-SA"/>
        </w:rPr>
        <w:t xml:space="preserve">tacji </w:t>
      </w:r>
      <w:r>
        <w:rPr>
          <w:rFonts w:ascii="Book Antiqua" w:eastAsia="Calibri" w:hAnsi="Book Antiqua" w:cs="Times New Roman"/>
          <w:color w:val="000000"/>
          <w:sz w:val="20"/>
          <w:szCs w:val="20"/>
          <w:lang w:eastAsia="ar-SA"/>
        </w:rPr>
        <w:t>p</w:t>
      </w:r>
      <w:r w:rsidRPr="00956074">
        <w:rPr>
          <w:rFonts w:ascii="Book Antiqua" w:eastAsia="Calibri" w:hAnsi="Book Antiqua" w:cs="Times New Roman"/>
          <w:color w:val="000000"/>
          <w:sz w:val="20"/>
          <w:szCs w:val="20"/>
          <w:lang w:eastAsia="ar-SA"/>
        </w:rPr>
        <w:t>aliw Wykonawcy</w:t>
      </w:r>
      <w:r w:rsidRPr="00B91E3E">
        <w:rPr>
          <w:rFonts w:ascii="Book Antiqua" w:eastAsia="Calibri" w:hAnsi="Book Antiqua" w:cs="Times New Roman"/>
          <w:color w:val="000000"/>
          <w:sz w:val="20"/>
          <w:szCs w:val="20"/>
          <w:lang w:eastAsia="ar-SA"/>
        </w:rPr>
        <w:t>.</w:t>
      </w:r>
    </w:p>
    <w:p w14:paraId="1AEE9EC5" w14:textId="77777777" w:rsidR="007A1689" w:rsidRPr="00B91E3E" w:rsidRDefault="007A1689" w:rsidP="007A1689">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4F4DAB41" w14:textId="77777777" w:rsidR="007A1689" w:rsidRDefault="007A1689" w:rsidP="007A1689">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71AFC596" w14:textId="77777777" w:rsidR="007A1689" w:rsidRPr="00B91E3E" w:rsidRDefault="007A1689" w:rsidP="007A1689">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Załącznik nr 5 – Projekt umowy.</w:t>
      </w:r>
    </w:p>
    <w:p w14:paraId="7F3BF7AF" w14:textId="77777777" w:rsidR="007A1689" w:rsidRPr="00F15D86" w:rsidRDefault="007A1689" w:rsidP="007A1689">
      <w:pPr>
        <w:suppressAutoHyphens/>
        <w:spacing w:after="200" w:line="276" w:lineRule="auto"/>
        <w:ind w:left="851"/>
        <w:jc w:val="both"/>
        <w:rPr>
          <w:rFonts w:ascii="Book Antiqua" w:eastAsia="Calibri" w:hAnsi="Book Antiqua" w:cs="Times New Roman"/>
          <w:b/>
          <w:sz w:val="20"/>
          <w:szCs w:val="20"/>
          <w:lang w:eastAsia="ar-SA"/>
        </w:rPr>
      </w:pPr>
    </w:p>
    <w:p w14:paraId="3A99FFDE" w14:textId="77777777" w:rsidR="007A1689" w:rsidRPr="00ED382F" w:rsidRDefault="007A1689" w:rsidP="007A1689">
      <w:pPr>
        <w:spacing w:after="0" w:line="276" w:lineRule="auto"/>
        <w:jc w:val="both"/>
        <w:rPr>
          <w:rFonts w:ascii="Book Antiqua" w:eastAsia="Times New Roman" w:hAnsi="Book Antiqua" w:cs="Times"/>
          <w:b/>
          <w:bCs/>
          <w:sz w:val="20"/>
          <w:szCs w:val="20"/>
          <w:lang w:eastAsia="pl-PL"/>
        </w:rPr>
      </w:pPr>
    </w:p>
    <w:p w14:paraId="40F9B4E6" w14:textId="77777777" w:rsidR="007A1689" w:rsidRPr="00ED382F" w:rsidRDefault="007A1689" w:rsidP="007A1689">
      <w:pPr>
        <w:spacing w:after="0" w:line="276" w:lineRule="auto"/>
        <w:jc w:val="both"/>
        <w:rPr>
          <w:rFonts w:ascii="Book Antiqua" w:eastAsia="Times New Roman" w:hAnsi="Book Antiqua" w:cs="Times"/>
          <w:b/>
          <w:bCs/>
          <w:sz w:val="20"/>
          <w:szCs w:val="20"/>
          <w:lang w:eastAsia="pl-PL"/>
        </w:rPr>
      </w:pPr>
    </w:p>
    <w:p w14:paraId="469DBFCF"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r w:rsidRPr="00ED382F">
        <w:rPr>
          <w:rFonts w:ascii="Book Antiqua" w:eastAsia="Times New Roman" w:hAnsi="Book Antiqua" w:cs="Calibri"/>
          <w:b/>
          <w:bCs/>
          <w:i/>
          <w:sz w:val="20"/>
          <w:szCs w:val="20"/>
          <w:lang w:eastAsia="pl-PL"/>
        </w:rPr>
        <w:t xml:space="preserve">   </w:t>
      </w:r>
      <w:r w:rsidRPr="00ED382F">
        <w:rPr>
          <w:rFonts w:ascii="Book Antiqua" w:eastAsia="Times New Roman" w:hAnsi="Book Antiqua" w:cs="Calibri"/>
          <w:b/>
          <w:bCs/>
          <w:i/>
          <w:iCs/>
          <w:sz w:val="20"/>
          <w:szCs w:val="20"/>
          <w:lang w:eastAsia="pl-PL"/>
        </w:rPr>
        <w:t>Kanclerz UKW</w:t>
      </w:r>
    </w:p>
    <w:p w14:paraId="68D6B546" w14:textId="77777777" w:rsidR="0063557B" w:rsidRPr="00ED382F" w:rsidRDefault="0063557B" w:rsidP="007A1689">
      <w:pPr>
        <w:spacing w:after="0" w:line="276" w:lineRule="auto"/>
        <w:jc w:val="right"/>
        <w:rPr>
          <w:rFonts w:ascii="Book Antiqua" w:eastAsia="Times New Roman" w:hAnsi="Book Antiqua" w:cs="Calibri"/>
          <w:b/>
          <w:bCs/>
          <w:i/>
          <w:iCs/>
          <w:sz w:val="20"/>
          <w:szCs w:val="20"/>
          <w:lang w:eastAsia="pl-PL"/>
        </w:rPr>
      </w:pPr>
    </w:p>
    <w:p w14:paraId="2CD44363" w14:textId="77777777" w:rsidR="007A1689" w:rsidRPr="00ED382F" w:rsidRDefault="007A1689" w:rsidP="007A1689">
      <w:pPr>
        <w:spacing w:after="0" w:line="276" w:lineRule="auto"/>
        <w:jc w:val="right"/>
        <w:rPr>
          <w:rFonts w:ascii="Book Antiqua" w:eastAsia="Times New Roman" w:hAnsi="Book Antiqua" w:cs="Calibri"/>
          <w:b/>
          <w:bCs/>
          <w:i/>
          <w:iCs/>
          <w:sz w:val="20"/>
          <w:szCs w:val="20"/>
          <w:lang w:eastAsia="pl-PL"/>
        </w:rPr>
      </w:pPr>
      <w:r w:rsidRPr="00ED382F">
        <w:rPr>
          <w:rFonts w:ascii="Book Antiqua" w:eastAsia="Times New Roman" w:hAnsi="Book Antiqua" w:cs="Calibri"/>
          <w:b/>
          <w:bCs/>
          <w:i/>
          <w:iCs/>
          <w:sz w:val="20"/>
          <w:szCs w:val="20"/>
          <w:lang w:eastAsia="pl-PL"/>
        </w:rPr>
        <w:t xml:space="preserve">mgr Monika </w:t>
      </w:r>
      <w:proofErr w:type="spellStart"/>
      <w:r w:rsidRPr="00ED382F">
        <w:rPr>
          <w:rFonts w:ascii="Book Antiqua" w:eastAsia="Times New Roman" w:hAnsi="Book Antiqua" w:cs="Calibri"/>
          <w:b/>
          <w:bCs/>
          <w:i/>
          <w:iCs/>
          <w:sz w:val="20"/>
          <w:szCs w:val="20"/>
          <w:lang w:eastAsia="pl-PL"/>
        </w:rPr>
        <w:t>Matowska</w:t>
      </w:r>
      <w:proofErr w:type="spellEnd"/>
    </w:p>
    <w:p w14:paraId="662A08FA" w14:textId="77777777" w:rsidR="007A1689" w:rsidRPr="00ED382F" w:rsidRDefault="007A1689" w:rsidP="007A1689">
      <w:pPr>
        <w:spacing w:after="0" w:line="276" w:lineRule="auto"/>
        <w:jc w:val="right"/>
        <w:rPr>
          <w:rFonts w:ascii="Book Antiqua" w:eastAsia="Times New Roman" w:hAnsi="Book Antiqua" w:cs="Calibri"/>
          <w:b/>
          <w:bCs/>
          <w:i/>
          <w:iCs/>
          <w:sz w:val="20"/>
          <w:szCs w:val="20"/>
          <w:lang w:eastAsia="pl-PL"/>
        </w:rPr>
      </w:pPr>
    </w:p>
    <w:p w14:paraId="75A73AC1" w14:textId="77777777" w:rsidR="007A1689" w:rsidRPr="00ED382F" w:rsidRDefault="007A1689" w:rsidP="007A1689">
      <w:pPr>
        <w:spacing w:after="0" w:line="276" w:lineRule="auto"/>
        <w:jc w:val="right"/>
        <w:rPr>
          <w:rFonts w:ascii="Book Antiqua" w:eastAsia="Times New Roman" w:hAnsi="Book Antiqua" w:cs="Calibri"/>
          <w:b/>
          <w:bCs/>
          <w:i/>
          <w:iCs/>
          <w:sz w:val="20"/>
          <w:szCs w:val="20"/>
          <w:lang w:eastAsia="pl-PL"/>
        </w:rPr>
      </w:pPr>
    </w:p>
    <w:p w14:paraId="2B85F972"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DBF63A7"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25EE452"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D69F1C8"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746D773F"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268493D0"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7276A01"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E1A813A"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246F7C41" w14:textId="77777777" w:rsidR="00966C9C" w:rsidRDefault="00966C9C" w:rsidP="007A1689">
      <w:pPr>
        <w:spacing w:after="0" w:line="276" w:lineRule="auto"/>
        <w:jc w:val="right"/>
        <w:rPr>
          <w:rFonts w:ascii="Book Antiqua" w:eastAsia="Times New Roman" w:hAnsi="Book Antiqua" w:cs="Calibri"/>
          <w:b/>
          <w:bCs/>
          <w:i/>
          <w:iCs/>
          <w:sz w:val="20"/>
          <w:szCs w:val="20"/>
          <w:lang w:eastAsia="pl-PL"/>
        </w:rPr>
      </w:pPr>
    </w:p>
    <w:p w14:paraId="69DC783E"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49FDCB20"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286653FB" w14:textId="77777777" w:rsidR="007A1689" w:rsidRDefault="007A1689" w:rsidP="007A1689">
      <w:pPr>
        <w:spacing w:after="0" w:line="276" w:lineRule="auto"/>
        <w:jc w:val="right"/>
        <w:rPr>
          <w:rFonts w:ascii="Book Antiqua" w:eastAsia="Times New Roman" w:hAnsi="Book Antiqua" w:cs="Calibri"/>
          <w:b/>
          <w:bCs/>
          <w:i/>
          <w:iCs/>
          <w:sz w:val="20"/>
          <w:szCs w:val="20"/>
          <w:lang w:eastAsia="pl-PL"/>
        </w:rPr>
      </w:pPr>
    </w:p>
    <w:p w14:paraId="78B0975A" w14:textId="77777777" w:rsidR="007A1689" w:rsidRPr="00B91E3E" w:rsidRDefault="007A1689" w:rsidP="007A1689">
      <w:pPr>
        <w:spacing w:after="0" w:line="276" w:lineRule="auto"/>
        <w:jc w:val="right"/>
        <w:rPr>
          <w:rFonts w:ascii="Book Antiqua" w:eastAsia="Times New Roman" w:hAnsi="Book Antiqua" w:cs="Calibri"/>
          <w:b/>
          <w:bCs/>
          <w:i/>
          <w:iCs/>
          <w:sz w:val="20"/>
          <w:szCs w:val="20"/>
          <w:lang w:eastAsia="pl-PL"/>
        </w:rPr>
      </w:pPr>
    </w:p>
    <w:p w14:paraId="0FF51E44" w14:textId="77777777" w:rsidR="0063557B" w:rsidRDefault="0063557B" w:rsidP="007A1689">
      <w:pPr>
        <w:spacing w:after="0" w:line="276" w:lineRule="auto"/>
        <w:jc w:val="right"/>
        <w:rPr>
          <w:rFonts w:ascii="Book Antiqua" w:eastAsia="Times New Roman" w:hAnsi="Book Antiqua" w:cs="Calibri"/>
          <w:b/>
          <w:bCs/>
          <w:i/>
          <w:iCs/>
          <w:sz w:val="20"/>
          <w:szCs w:val="20"/>
          <w:lang w:eastAsia="pl-PL"/>
        </w:rPr>
      </w:pPr>
    </w:p>
    <w:p w14:paraId="29AB495D" w14:textId="77777777" w:rsidR="007A1689" w:rsidRPr="00B91E3E" w:rsidRDefault="007A1689" w:rsidP="007A1689">
      <w:pPr>
        <w:spacing w:after="0" w:line="276" w:lineRule="auto"/>
        <w:jc w:val="right"/>
        <w:rPr>
          <w:rFonts w:ascii="Book Antiqua" w:eastAsia="Times New Roman" w:hAnsi="Book Antiqua" w:cs="Calibri"/>
          <w:b/>
          <w:bCs/>
          <w:i/>
          <w:iCs/>
          <w:sz w:val="20"/>
          <w:szCs w:val="20"/>
          <w:lang w:eastAsia="pl-PL"/>
        </w:rPr>
      </w:pPr>
      <w:r w:rsidRPr="00B91E3E">
        <w:rPr>
          <w:rFonts w:ascii="Book Antiqua" w:eastAsia="Times New Roman" w:hAnsi="Book Antiqua" w:cs="Calibri"/>
          <w:b/>
          <w:bCs/>
          <w:i/>
          <w:iCs/>
          <w:sz w:val="20"/>
          <w:szCs w:val="20"/>
          <w:lang w:eastAsia="pl-PL"/>
        </w:rPr>
        <w:lastRenderedPageBreak/>
        <w:t>Załącznik nr 1</w:t>
      </w:r>
    </w:p>
    <w:p w14:paraId="2B2A3D64" w14:textId="77777777" w:rsidR="007A1689" w:rsidRPr="00B91E3E" w:rsidRDefault="007A1689" w:rsidP="007A1689">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FORMULARZ OFERTOWY</w:t>
      </w:r>
    </w:p>
    <w:p w14:paraId="0E81FF8C" w14:textId="68AF2DC6" w:rsidR="007A1689" w:rsidRPr="00B91E3E" w:rsidRDefault="007A1689" w:rsidP="007A1689">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w:t>
      </w:r>
      <w:r w:rsidRPr="00B91E3E">
        <w:rPr>
          <w:rFonts w:ascii="Book Antiqua" w:eastAsia="Times New Roman" w:hAnsi="Book Antiqua" w:cs="Calibri"/>
          <w:b/>
          <w:sz w:val="20"/>
          <w:szCs w:val="20"/>
          <w:lang w:eastAsia="pl-PL"/>
        </w:rPr>
        <w:t>-ZO-</w:t>
      </w:r>
      <w:r>
        <w:rPr>
          <w:rFonts w:ascii="Book Antiqua" w:eastAsia="Times New Roman" w:hAnsi="Book Antiqua" w:cs="Calibri"/>
          <w:b/>
          <w:sz w:val="20"/>
          <w:szCs w:val="20"/>
          <w:lang w:eastAsia="pl-PL"/>
        </w:rPr>
        <w:t>6</w:t>
      </w:r>
      <w:r w:rsidRPr="00B91E3E">
        <w:rPr>
          <w:rFonts w:ascii="Book Antiqua" w:eastAsia="Times New Roman" w:hAnsi="Book Antiqua" w:cs="Calibri"/>
          <w:b/>
          <w:sz w:val="20"/>
          <w:szCs w:val="20"/>
          <w:lang w:eastAsia="pl-PL"/>
        </w:rPr>
        <w:t>/202</w:t>
      </w:r>
      <w:r w:rsidR="00944BB2">
        <w:rPr>
          <w:rFonts w:ascii="Book Antiqua" w:eastAsia="Times New Roman" w:hAnsi="Book Antiqua" w:cs="Calibri"/>
          <w:b/>
          <w:sz w:val="20"/>
          <w:szCs w:val="20"/>
          <w:lang w:eastAsia="pl-PL"/>
        </w:rPr>
        <w:t>6</w:t>
      </w:r>
    </w:p>
    <w:p w14:paraId="2C3545A6" w14:textId="77777777" w:rsidR="007A1689" w:rsidRPr="00B91E3E" w:rsidRDefault="007A1689" w:rsidP="007A1689">
      <w:pPr>
        <w:spacing w:after="0" w:line="276" w:lineRule="auto"/>
        <w:jc w:val="center"/>
        <w:rPr>
          <w:rFonts w:ascii="Book Antiqua" w:eastAsia="Times New Roman" w:hAnsi="Book Antiqua" w:cs="Calibri"/>
          <w:b/>
          <w:sz w:val="20"/>
          <w:szCs w:val="20"/>
          <w:lang w:eastAsia="pl-PL"/>
        </w:rPr>
      </w:pPr>
    </w:p>
    <w:p w14:paraId="12BDB618" w14:textId="77777777" w:rsidR="007A1689" w:rsidRPr="00B91E3E" w:rsidRDefault="007A1689" w:rsidP="007A1689">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12FF6075" w14:textId="77777777" w:rsidR="007A1689" w:rsidRPr="00B91E3E" w:rsidRDefault="007A1689" w:rsidP="007A1689">
      <w:pPr>
        <w:spacing w:after="0" w:line="276" w:lineRule="auto"/>
        <w:rPr>
          <w:rFonts w:ascii="Book Antiqua" w:eastAsia="Times New Roman" w:hAnsi="Book Antiqua" w:cs="Calibri"/>
          <w:sz w:val="20"/>
          <w:szCs w:val="20"/>
          <w:lang w:eastAsia="pl-PL"/>
        </w:rPr>
      </w:pPr>
    </w:p>
    <w:p w14:paraId="6A2422A5"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07521259"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7296A437"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1826C18D"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21DC0389"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108052EC"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25F9EB66" w14:textId="77777777" w:rsidR="007A1689" w:rsidRPr="00B91E3E" w:rsidRDefault="007A1689" w:rsidP="007A1689">
      <w:pPr>
        <w:tabs>
          <w:tab w:val="left" w:leader="dot" w:pos="8222"/>
        </w:tabs>
        <w:spacing w:after="0" w:line="276" w:lineRule="auto"/>
        <w:rPr>
          <w:rFonts w:ascii="Book Antiqua" w:eastAsia="Times New Roman" w:hAnsi="Book Antiqua" w:cs="Calibri"/>
          <w:sz w:val="20"/>
          <w:szCs w:val="20"/>
          <w:lang w:eastAsia="pl-PL"/>
        </w:rPr>
      </w:pPr>
    </w:p>
    <w:p w14:paraId="7FC85C5A" w14:textId="77777777" w:rsidR="007A1689" w:rsidRPr="00B91E3E" w:rsidRDefault="007A1689" w:rsidP="007A1689">
      <w:pPr>
        <w:spacing w:after="0" w:line="276" w:lineRule="auto"/>
        <w:jc w:val="both"/>
        <w:rPr>
          <w:rFonts w:ascii="Book Antiqua" w:eastAsia="Times New Roman" w:hAnsi="Book Antiqua" w:cs="Calibri"/>
          <w:i/>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r w:rsidRPr="00142DE6">
        <w:rPr>
          <w:rFonts w:ascii="Book Antiqua" w:eastAsia="Times New Roman" w:hAnsi="Book Antiqua" w:cs="Century Gothic"/>
          <w:b/>
          <w:iCs/>
          <w:sz w:val="20"/>
          <w:szCs w:val="20"/>
          <w:lang w:eastAsia="pl-PL"/>
        </w:rPr>
        <w:t>Sukcesywna dostawa paliw płynnych w systemie sprzedaży bezgotówkowej dla samochodów służbowych UKW  w Bydgoszczy</w:t>
      </w:r>
      <w:r w:rsidRPr="00B91E3E">
        <w:rPr>
          <w:rFonts w:ascii="Book Antiqua" w:eastAsia="Times New Roman" w:hAnsi="Book Antiqua" w:cs="Calibri"/>
          <w:i/>
          <w:iCs/>
          <w:sz w:val="20"/>
          <w:szCs w:val="20"/>
          <w:lang w:eastAsia="pl-PL"/>
        </w:rPr>
        <w:t>”</w:t>
      </w:r>
    </w:p>
    <w:p w14:paraId="448BE0A8" w14:textId="77777777" w:rsidR="007A1689" w:rsidRPr="00B91E3E" w:rsidRDefault="007A1689" w:rsidP="007A1689">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tbl>
      <w:tblPr>
        <w:tblStyle w:val="Tabela-Siatka"/>
        <w:tblW w:w="0" w:type="auto"/>
        <w:jc w:val="center"/>
        <w:tblInd w:w="0" w:type="dxa"/>
        <w:tblLook w:val="04A0" w:firstRow="1" w:lastRow="0" w:firstColumn="1" w:lastColumn="0" w:noHBand="0" w:noVBand="1"/>
      </w:tblPr>
      <w:tblGrid>
        <w:gridCol w:w="561"/>
        <w:gridCol w:w="2531"/>
        <w:gridCol w:w="2117"/>
        <w:gridCol w:w="1694"/>
        <w:gridCol w:w="2384"/>
      </w:tblGrid>
      <w:tr w:rsidR="007A1689" w:rsidRPr="00302DD6" w14:paraId="37B158A0" w14:textId="77777777" w:rsidTr="00AB541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5365F87" w14:textId="77777777" w:rsidR="007A1689" w:rsidRPr="00302DD6" w:rsidRDefault="007A1689" w:rsidP="00AB5417">
            <w:pPr>
              <w:spacing w:line="360" w:lineRule="auto"/>
              <w:jc w:val="center"/>
              <w:rPr>
                <w:b/>
                <w:bCs/>
                <w:color w:val="000000"/>
              </w:rPr>
            </w:pPr>
            <w:r w:rsidRPr="00302DD6">
              <w:rPr>
                <w:b/>
                <w:bCs/>
                <w:color w:val="000000"/>
              </w:rPr>
              <w:t>Lp.</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FB975B" w14:textId="77777777" w:rsidR="007A1689" w:rsidRPr="00302DD6" w:rsidRDefault="007A1689" w:rsidP="00AB5417">
            <w:pPr>
              <w:spacing w:line="360" w:lineRule="auto"/>
              <w:jc w:val="center"/>
              <w:rPr>
                <w:b/>
                <w:bCs/>
                <w:color w:val="000000"/>
              </w:rPr>
            </w:pPr>
            <w:r w:rsidRPr="00302DD6">
              <w:rPr>
                <w:b/>
                <w:bCs/>
                <w:color w:val="000000"/>
              </w:rPr>
              <w:t>Rodzaj paliwa</w:t>
            </w:r>
          </w:p>
        </w:tc>
        <w:tc>
          <w:tcPr>
            <w:tcW w:w="2126" w:type="dxa"/>
            <w:tcBorders>
              <w:top w:val="single" w:sz="4" w:space="0" w:color="auto"/>
              <w:left w:val="single" w:sz="4" w:space="0" w:color="auto"/>
              <w:bottom w:val="single" w:sz="4" w:space="0" w:color="auto"/>
              <w:right w:val="single" w:sz="4" w:space="0" w:color="auto"/>
            </w:tcBorders>
            <w:hideMark/>
          </w:tcPr>
          <w:p w14:paraId="3BEA6BAE" w14:textId="77777777" w:rsidR="007A1689" w:rsidRPr="00302DD6" w:rsidRDefault="007A1689" w:rsidP="00AB5417">
            <w:pPr>
              <w:spacing w:line="360" w:lineRule="auto"/>
              <w:jc w:val="center"/>
              <w:rPr>
                <w:b/>
                <w:bCs/>
                <w:color w:val="000000"/>
              </w:rPr>
            </w:pPr>
            <w:r w:rsidRPr="00302DD6">
              <w:rPr>
                <w:b/>
                <w:bCs/>
                <w:color w:val="000000"/>
              </w:rPr>
              <w:t>Przewidywana ilość paliwa w litrach</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31C216" w14:textId="77777777" w:rsidR="007A1689" w:rsidRPr="00302DD6" w:rsidRDefault="007A1689" w:rsidP="00AB5417">
            <w:pPr>
              <w:spacing w:line="360" w:lineRule="auto"/>
              <w:jc w:val="center"/>
              <w:rPr>
                <w:b/>
                <w:bCs/>
                <w:color w:val="000000"/>
              </w:rPr>
            </w:pPr>
            <w:r w:rsidRPr="00302DD6">
              <w:rPr>
                <w:b/>
                <w:bCs/>
                <w:color w:val="000000"/>
              </w:rPr>
              <w:t xml:space="preserve">Cena brutto za </w:t>
            </w:r>
            <w:r w:rsidRPr="00302DD6">
              <w:rPr>
                <w:b/>
                <w:bCs/>
                <w:color w:val="000000"/>
              </w:rPr>
              <w:br/>
              <w:t>1 litr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EEF9199" w14:textId="77777777" w:rsidR="007A1689" w:rsidRPr="00302DD6" w:rsidRDefault="007A1689" w:rsidP="00AB5417">
            <w:pPr>
              <w:spacing w:line="360" w:lineRule="auto"/>
              <w:jc w:val="center"/>
              <w:rPr>
                <w:b/>
                <w:bCs/>
                <w:color w:val="000000"/>
              </w:rPr>
            </w:pPr>
            <w:r w:rsidRPr="00302DD6">
              <w:rPr>
                <w:b/>
                <w:bCs/>
                <w:color w:val="000000"/>
              </w:rPr>
              <w:t xml:space="preserve">Wartość brutto </w:t>
            </w:r>
          </w:p>
        </w:tc>
      </w:tr>
      <w:tr w:rsidR="007A1689" w:rsidRPr="00302DD6" w14:paraId="68B473CB" w14:textId="77777777" w:rsidTr="00AB5417">
        <w:trPr>
          <w:trHeight w:hRule="exact" w:val="287"/>
          <w:jc w:val="center"/>
        </w:trPr>
        <w:tc>
          <w:tcPr>
            <w:tcW w:w="562" w:type="dxa"/>
            <w:tcBorders>
              <w:top w:val="single" w:sz="4" w:space="0" w:color="auto"/>
              <w:left w:val="single" w:sz="4" w:space="0" w:color="auto"/>
              <w:bottom w:val="single" w:sz="4" w:space="0" w:color="auto"/>
              <w:right w:val="single" w:sz="4" w:space="0" w:color="auto"/>
            </w:tcBorders>
            <w:vAlign w:val="center"/>
          </w:tcPr>
          <w:p w14:paraId="29A1B4E3" w14:textId="77777777" w:rsidR="007A1689" w:rsidRPr="00302DD6" w:rsidRDefault="007A1689" w:rsidP="00AB5417">
            <w:pPr>
              <w:spacing w:line="360" w:lineRule="auto"/>
              <w:jc w:val="center"/>
              <w:rPr>
                <w:bCs/>
                <w:color w:val="000000"/>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A53C3C" w14:textId="77777777" w:rsidR="007A1689" w:rsidRPr="00302DD6" w:rsidRDefault="007A1689" w:rsidP="00AB5417">
            <w:pPr>
              <w:spacing w:line="360" w:lineRule="auto"/>
              <w:jc w:val="center"/>
              <w:rPr>
                <w:bCs/>
                <w:color w:val="000000"/>
              </w:rPr>
            </w:pPr>
            <w:r w:rsidRPr="00302DD6">
              <w:rPr>
                <w:bCs/>
                <w:color w:val="000000"/>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04A67C" w14:textId="77777777" w:rsidR="007A1689" w:rsidRPr="00302DD6" w:rsidRDefault="007A1689" w:rsidP="00AB5417">
            <w:pPr>
              <w:spacing w:line="360" w:lineRule="auto"/>
              <w:jc w:val="center"/>
              <w:rPr>
                <w:bCs/>
                <w:color w:val="000000"/>
              </w:rPr>
            </w:pPr>
            <w:r w:rsidRPr="00302DD6">
              <w:rPr>
                <w:bCs/>
                <w:color w:val="000000"/>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673B0F9" w14:textId="77777777" w:rsidR="007A1689" w:rsidRPr="00302DD6" w:rsidRDefault="007A1689" w:rsidP="00AB5417">
            <w:pPr>
              <w:spacing w:line="360" w:lineRule="auto"/>
              <w:jc w:val="center"/>
              <w:rPr>
                <w:bCs/>
                <w:color w:val="000000"/>
              </w:rPr>
            </w:pPr>
            <w:r w:rsidRPr="00302DD6">
              <w:rPr>
                <w:bCs/>
                <w:color w:val="000000"/>
              </w:rPr>
              <w:t>3</w:t>
            </w:r>
          </w:p>
        </w:tc>
        <w:tc>
          <w:tcPr>
            <w:tcW w:w="2404" w:type="dxa"/>
            <w:tcBorders>
              <w:top w:val="single" w:sz="4" w:space="0" w:color="auto"/>
              <w:left w:val="single" w:sz="4" w:space="0" w:color="auto"/>
              <w:bottom w:val="single" w:sz="4" w:space="0" w:color="auto"/>
              <w:right w:val="single" w:sz="4" w:space="0" w:color="auto"/>
            </w:tcBorders>
            <w:vAlign w:val="center"/>
          </w:tcPr>
          <w:p w14:paraId="5F5916B3" w14:textId="77777777" w:rsidR="007A1689" w:rsidRPr="00302DD6" w:rsidRDefault="007A1689" w:rsidP="00AB5417">
            <w:pPr>
              <w:spacing w:line="360" w:lineRule="auto"/>
              <w:jc w:val="center"/>
              <w:rPr>
                <w:bCs/>
                <w:color w:val="000000"/>
              </w:rPr>
            </w:pPr>
            <w:r w:rsidRPr="00302DD6">
              <w:rPr>
                <w:bCs/>
                <w:color w:val="000000"/>
              </w:rPr>
              <w:t>4 (kolumna 2x3)</w:t>
            </w:r>
          </w:p>
          <w:p w14:paraId="77C8AD7C" w14:textId="77777777" w:rsidR="007A1689" w:rsidRPr="00302DD6" w:rsidRDefault="007A1689" w:rsidP="00AB5417">
            <w:pPr>
              <w:spacing w:line="360" w:lineRule="auto"/>
              <w:jc w:val="center"/>
              <w:rPr>
                <w:bCs/>
                <w:color w:val="000000"/>
              </w:rPr>
            </w:pPr>
          </w:p>
        </w:tc>
      </w:tr>
      <w:tr w:rsidR="007A1689" w:rsidRPr="00302DD6" w14:paraId="22AB9AD5" w14:textId="77777777" w:rsidTr="00AB5417">
        <w:trPr>
          <w:trHeight w:hRule="exact" w:val="56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DCB156D" w14:textId="77777777" w:rsidR="007A1689" w:rsidRPr="00302DD6" w:rsidRDefault="007A1689" w:rsidP="00AB5417">
            <w:pPr>
              <w:spacing w:line="360" w:lineRule="auto"/>
              <w:jc w:val="center"/>
              <w:rPr>
                <w:bCs/>
                <w:color w:val="000000"/>
              </w:rPr>
            </w:pPr>
            <w:r w:rsidRPr="00302DD6">
              <w:rPr>
                <w:bCs/>
                <w:color w:val="000000"/>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01D8E8" w14:textId="77777777" w:rsidR="007A1689" w:rsidRPr="00302DD6" w:rsidRDefault="007A1689" w:rsidP="00AB5417">
            <w:pPr>
              <w:spacing w:line="360" w:lineRule="auto"/>
              <w:rPr>
                <w:bCs/>
                <w:color w:val="000000"/>
              </w:rPr>
            </w:pPr>
            <w:r w:rsidRPr="00302DD6">
              <w:rPr>
                <w:bCs/>
                <w:color w:val="000000"/>
              </w:rPr>
              <w:t>Pb 95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EAFBC0" w14:textId="77777777" w:rsidR="007A1689" w:rsidRPr="00302DD6" w:rsidRDefault="007A1689" w:rsidP="00AB5417">
            <w:pPr>
              <w:spacing w:line="360" w:lineRule="auto"/>
              <w:jc w:val="center"/>
              <w:rPr>
                <w:bCs/>
                <w:color w:val="000000"/>
              </w:rPr>
            </w:pPr>
            <w:r w:rsidRPr="00302DD6">
              <w:rPr>
                <w:bCs/>
                <w:color w:val="000000"/>
              </w:rPr>
              <w:t>1000</w:t>
            </w:r>
          </w:p>
        </w:tc>
        <w:tc>
          <w:tcPr>
            <w:tcW w:w="1707" w:type="dxa"/>
            <w:tcBorders>
              <w:top w:val="single" w:sz="4" w:space="0" w:color="auto"/>
              <w:left w:val="single" w:sz="4" w:space="0" w:color="auto"/>
              <w:bottom w:val="single" w:sz="4" w:space="0" w:color="auto"/>
              <w:right w:val="single" w:sz="4" w:space="0" w:color="auto"/>
            </w:tcBorders>
            <w:vAlign w:val="center"/>
          </w:tcPr>
          <w:p w14:paraId="09C8A276" w14:textId="77777777" w:rsidR="007A1689" w:rsidRPr="00302DD6" w:rsidRDefault="007A1689" w:rsidP="00AB5417">
            <w:pPr>
              <w:spacing w:line="360" w:lineRule="auto"/>
              <w:rPr>
                <w:bCs/>
                <w:color w:val="000000"/>
              </w:rPr>
            </w:pPr>
          </w:p>
        </w:tc>
        <w:tc>
          <w:tcPr>
            <w:tcW w:w="2404" w:type="dxa"/>
            <w:tcBorders>
              <w:top w:val="single" w:sz="4" w:space="0" w:color="auto"/>
              <w:left w:val="single" w:sz="4" w:space="0" w:color="auto"/>
              <w:bottom w:val="single" w:sz="4" w:space="0" w:color="auto"/>
              <w:right w:val="single" w:sz="4" w:space="0" w:color="auto"/>
            </w:tcBorders>
            <w:vAlign w:val="center"/>
          </w:tcPr>
          <w:p w14:paraId="710D34B3" w14:textId="77777777" w:rsidR="007A1689" w:rsidRPr="00302DD6" w:rsidRDefault="007A1689" w:rsidP="00AB5417">
            <w:pPr>
              <w:spacing w:line="360" w:lineRule="auto"/>
              <w:rPr>
                <w:bCs/>
                <w:color w:val="000000"/>
              </w:rPr>
            </w:pPr>
          </w:p>
        </w:tc>
      </w:tr>
      <w:tr w:rsidR="007A1689" w:rsidRPr="00302DD6" w14:paraId="7FACCC5B" w14:textId="77777777" w:rsidTr="00AB5417">
        <w:trPr>
          <w:trHeight w:hRule="exact" w:val="56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C5FB51F" w14:textId="77777777" w:rsidR="007A1689" w:rsidRPr="00302DD6" w:rsidRDefault="007A1689" w:rsidP="00AB5417">
            <w:pPr>
              <w:spacing w:line="360" w:lineRule="auto"/>
              <w:jc w:val="center"/>
              <w:rPr>
                <w:bCs/>
                <w:color w:val="000000"/>
              </w:rPr>
            </w:pPr>
            <w:r w:rsidRPr="00302DD6">
              <w:rPr>
                <w:bCs/>
                <w:color w:val="000000"/>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B434A2" w14:textId="77777777" w:rsidR="007A1689" w:rsidRPr="00302DD6" w:rsidRDefault="007A1689" w:rsidP="00AB5417">
            <w:pPr>
              <w:spacing w:line="360" w:lineRule="auto"/>
              <w:rPr>
                <w:bCs/>
                <w:color w:val="000000"/>
              </w:rPr>
            </w:pPr>
            <w:r w:rsidRPr="00302DD6">
              <w:rPr>
                <w:bCs/>
                <w:color w:val="000000"/>
              </w:rPr>
              <w:t>Pb 98 Premium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542AE8" w14:textId="491044C9" w:rsidR="007A1689" w:rsidRPr="00302DD6" w:rsidRDefault="00944BB2" w:rsidP="00AB5417">
            <w:pPr>
              <w:spacing w:line="360" w:lineRule="auto"/>
              <w:jc w:val="center"/>
              <w:rPr>
                <w:bCs/>
                <w:color w:val="000000"/>
              </w:rPr>
            </w:pPr>
            <w:r>
              <w:rPr>
                <w:bCs/>
                <w:color w:val="000000"/>
              </w:rPr>
              <w:t>30</w:t>
            </w:r>
            <w:r w:rsidR="007A1689" w:rsidRPr="00302DD6">
              <w:rPr>
                <w:bCs/>
                <w:color w:val="000000"/>
              </w:rPr>
              <w:t>00</w:t>
            </w:r>
          </w:p>
        </w:tc>
        <w:tc>
          <w:tcPr>
            <w:tcW w:w="1707" w:type="dxa"/>
            <w:tcBorders>
              <w:top w:val="single" w:sz="4" w:space="0" w:color="auto"/>
              <w:left w:val="single" w:sz="4" w:space="0" w:color="auto"/>
              <w:bottom w:val="single" w:sz="4" w:space="0" w:color="auto"/>
              <w:right w:val="single" w:sz="4" w:space="0" w:color="auto"/>
            </w:tcBorders>
            <w:vAlign w:val="center"/>
          </w:tcPr>
          <w:p w14:paraId="41FECA17" w14:textId="77777777" w:rsidR="007A1689" w:rsidRPr="00302DD6" w:rsidRDefault="007A1689" w:rsidP="00AB5417">
            <w:pPr>
              <w:spacing w:line="360" w:lineRule="auto"/>
              <w:rPr>
                <w:bCs/>
                <w:color w:val="000000"/>
              </w:rPr>
            </w:pPr>
          </w:p>
        </w:tc>
        <w:tc>
          <w:tcPr>
            <w:tcW w:w="2404" w:type="dxa"/>
            <w:tcBorders>
              <w:top w:val="single" w:sz="4" w:space="0" w:color="auto"/>
              <w:left w:val="single" w:sz="4" w:space="0" w:color="auto"/>
              <w:bottom w:val="single" w:sz="4" w:space="0" w:color="auto"/>
              <w:right w:val="single" w:sz="4" w:space="0" w:color="auto"/>
            </w:tcBorders>
            <w:vAlign w:val="center"/>
          </w:tcPr>
          <w:p w14:paraId="669BBCF4" w14:textId="77777777" w:rsidR="007A1689" w:rsidRPr="00302DD6" w:rsidRDefault="007A1689" w:rsidP="00AB5417">
            <w:pPr>
              <w:spacing w:line="360" w:lineRule="auto"/>
              <w:rPr>
                <w:bCs/>
                <w:color w:val="000000"/>
              </w:rPr>
            </w:pPr>
          </w:p>
        </w:tc>
      </w:tr>
      <w:tr w:rsidR="007A1689" w:rsidRPr="00302DD6" w14:paraId="175579E2" w14:textId="77777777" w:rsidTr="00AB5417">
        <w:trPr>
          <w:trHeight w:hRule="exact" w:val="74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328B898" w14:textId="77777777" w:rsidR="007A1689" w:rsidRPr="00302DD6" w:rsidRDefault="007A1689" w:rsidP="00AB5417">
            <w:pPr>
              <w:spacing w:line="360" w:lineRule="auto"/>
              <w:jc w:val="center"/>
              <w:rPr>
                <w:bCs/>
                <w:color w:val="000000"/>
              </w:rPr>
            </w:pPr>
            <w:r w:rsidRPr="00302DD6">
              <w:rPr>
                <w:bCs/>
                <w:color w:val="000000"/>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3E6AAB" w14:textId="77777777" w:rsidR="007A1689" w:rsidRPr="00302DD6" w:rsidRDefault="007A1689" w:rsidP="00AB5417">
            <w:pPr>
              <w:spacing w:line="360" w:lineRule="auto"/>
              <w:rPr>
                <w:bCs/>
                <w:color w:val="000000"/>
              </w:rPr>
            </w:pPr>
            <w:r w:rsidRPr="00302DD6">
              <w:rPr>
                <w:bCs/>
                <w:color w:val="000000"/>
              </w:rPr>
              <w:t>Olej napędowy 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8F1EF4" w14:textId="31E46BBE" w:rsidR="007A1689" w:rsidRPr="00302DD6" w:rsidRDefault="00944BB2" w:rsidP="00AB5417">
            <w:pPr>
              <w:spacing w:line="360" w:lineRule="auto"/>
              <w:jc w:val="center"/>
              <w:rPr>
                <w:bCs/>
                <w:color w:val="000000"/>
              </w:rPr>
            </w:pPr>
            <w:r>
              <w:rPr>
                <w:bCs/>
                <w:color w:val="000000"/>
              </w:rPr>
              <w:t>25</w:t>
            </w:r>
            <w:r w:rsidR="007A1689" w:rsidRPr="00302DD6">
              <w:rPr>
                <w:bCs/>
                <w:color w:val="000000"/>
              </w:rPr>
              <w:t>00</w:t>
            </w:r>
          </w:p>
        </w:tc>
        <w:tc>
          <w:tcPr>
            <w:tcW w:w="1707" w:type="dxa"/>
            <w:tcBorders>
              <w:top w:val="single" w:sz="4" w:space="0" w:color="auto"/>
              <w:left w:val="single" w:sz="4" w:space="0" w:color="auto"/>
              <w:bottom w:val="single" w:sz="4" w:space="0" w:color="auto"/>
              <w:right w:val="single" w:sz="4" w:space="0" w:color="auto"/>
            </w:tcBorders>
            <w:vAlign w:val="center"/>
          </w:tcPr>
          <w:p w14:paraId="5AA341CB" w14:textId="77777777" w:rsidR="007A1689" w:rsidRPr="00302DD6" w:rsidRDefault="007A1689" w:rsidP="00AB5417">
            <w:pPr>
              <w:spacing w:line="360" w:lineRule="auto"/>
              <w:rPr>
                <w:bCs/>
                <w:color w:val="000000"/>
              </w:rPr>
            </w:pPr>
          </w:p>
        </w:tc>
        <w:tc>
          <w:tcPr>
            <w:tcW w:w="2404" w:type="dxa"/>
            <w:tcBorders>
              <w:top w:val="single" w:sz="4" w:space="0" w:color="auto"/>
              <w:left w:val="single" w:sz="4" w:space="0" w:color="auto"/>
              <w:bottom w:val="single" w:sz="4" w:space="0" w:color="auto"/>
              <w:right w:val="single" w:sz="4" w:space="0" w:color="auto"/>
            </w:tcBorders>
            <w:vAlign w:val="center"/>
          </w:tcPr>
          <w:p w14:paraId="441FE9B4" w14:textId="77777777" w:rsidR="007A1689" w:rsidRPr="00302DD6" w:rsidRDefault="007A1689" w:rsidP="00AB5417">
            <w:pPr>
              <w:spacing w:line="360" w:lineRule="auto"/>
              <w:rPr>
                <w:bCs/>
                <w:color w:val="000000"/>
              </w:rPr>
            </w:pPr>
          </w:p>
        </w:tc>
      </w:tr>
      <w:tr w:rsidR="007A1689" w:rsidRPr="00302DD6" w14:paraId="734B3967" w14:textId="77777777" w:rsidTr="00AB5417">
        <w:trPr>
          <w:trHeight w:hRule="exact" w:val="56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5317E43" w14:textId="77777777" w:rsidR="007A1689" w:rsidRPr="00302DD6" w:rsidRDefault="007A1689" w:rsidP="00AB5417">
            <w:pPr>
              <w:spacing w:line="360" w:lineRule="auto"/>
              <w:jc w:val="center"/>
              <w:rPr>
                <w:bCs/>
                <w:color w:val="000000"/>
              </w:rPr>
            </w:pPr>
            <w:r w:rsidRPr="00302DD6">
              <w:rPr>
                <w:bCs/>
                <w:color w:val="000000"/>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C59BCC" w14:textId="77777777" w:rsidR="007A1689" w:rsidRPr="00302DD6" w:rsidRDefault="007A1689" w:rsidP="00AB5417">
            <w:pPr>
              <w:rPr>
                <w:bCs/>
                <w:color w:val="000000"/>
              </w:rPr>
            </w:pPr>
            <w:r w:rsidRPr="00302DD6">
              <w:rPr>
                <w:bCs/>
                <w:color w:val="000000"/>
              </w:rPr>
              <w:t>Olej napędowy ON Premium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F69137" w14:textId="406F3BDB" w:rsidR="007A1689" w:rsidRPr="00302DD6" w:rsidRDefault="00944BB2" w:rsidP="00AB5417">
            <w:pPr>
              <w:spacing w:line="360" w:lineRule="auto"/>
              <w:jc w:val="center"/>
              <w:rPr>
                <w:bCs/>
                <w:color w:val="000000"/>
              </w:rPr>
            </w:pPr>
            <w:r>
              <w:rPr>
                <w:bCs/>
                <w:color w:val="000000"/>
              </w:rPr>
              <w:t>26</w:t>
            </w:r>
            <w:r w:rsidR="007A1689" w:rsidRPr="00302DD6">
              <w:rPr>
                <w:bCs/>
                <w:color w:val="000000"/>
              </w:rPr>
              <w:t>00</w:t>
            </w:r>
          </w:p>
        </w:tc>
        <w:tc>
          <w:tcPr>
            <w:tcW w:w="1707" w:type="dxa"/>
            <w:tcBorders>
              <w:top w:val="single" w:sz="4" w:space="0" w:color="auto"/>
              <w:left w:val="single" w:sz="4" w:space="0" w:color="auto"/>
              <w:bottom w:val="single" w:sz="4" w:space="0" w:color="auto"/>
              <w:right w:val="single" w:sz="4" w:space="0" w:color="auto"/>
            </w:tcBorders>
            <w:vAlign w:val="center"/>
          </w:tcPr>
          <w:p w14:paraId="4F2DB5FC" w14:textId="77777777" w:rsidR="007A1689" w:rsidRPr="00302DD6" w:rsidRDefault="007A1689" w:rsidP="00AB5417">
            <w:pPr>
              <w:spacing w:line="360" w:lineRule="auto"/>
              <w:rPr>
                <w:bCs/>
                <w:color w:val="000000"/>
              </w:rPr>
            </w:pPr>
          </w:p>
        </w:tc>
        <w:tc>
          <w:tcPr>
            <w:tcW w:w="2404" w:type="dxa"/>
            <w:tcBorders>
              <w:top w:val="single" w:sz="4" w:space="0" w:color="auto"/>
              <w:left w:val="single" w:sz="4" w:space="0" w:color="auto"/>
              <w:bottom w:val="single" w:sz="4" w:space="0" w:color="auto"/>
              <w:right w:val="single" w:sz="4" w:space="0" w:color="auto"/>
            </w:tcBorders>
            <w:vAlign w:val="center"/>
          </w:tcPr>
          <w:p w14:paraId="27AB5792" w14:textId="77777777" w:rsidR="007A1689" w:rsidRPr="00302DD6" w:rsidRDefault="007A1689" w:rsidP="00AB5417">
            <w:pPr>
              <w:spacing w:line="360" w:lineRule="auto"/>
              <w:rPr>
                <w:bCs/>
                <w:color w:val="000000"/>
              </w:rPr>
            </w:pPr>
          </w:p>
        </w:tc>
      </w:tr>
      <w:tr w:rsidR="007A1689" w:rsidRPr="00302DD6" w14:paraId="60EF63AF" w14:textId="77777777" w:rsidTr="00AB5417">
        <w:trPr>
          <w:trHeight w:hRule="exact" w:val="483"/>
          <w:jc w:val="center"/>
        </w:trPr>
        <w:tc>
          <w:tcPr>
            <w:tcW w:w="694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E61B8E" w14:textId="77777777" w:rsidR="007A1689" w:rsidRPr="00302DD6" w:rsidRDefault="007A1689" w:rsidP="00AB5417">
            <w:pPr>
              <w:spacing w:line="360" w:lineRule="auto"/>
              <w:jc w:val="right"/>
              <w:rPr>
                <w:bCs/>
                <w:color w:val="000000"/>
              </w:rPr>
            </w:pPr>
            <w:r w:rsidRPr="00302DD6">
              <w:rPr>
                <w:bCs/>
                <w:color w:val="000000"/>
              </w:rPr>
              <w:t>RAZEM:</w:t>
            </w:r>
          </w:p>
        </w:tc>
        <w:tc>
          <w:tcPr>
            <w:tcW w:w="24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BBE93B" w14:textId="77777777" w:rsidR="007A1689" w:rsidRPr="00302DD6" w:rsidRDefault="007A1689" w:rsidP="00AB5417">
            <w:pPr>
              <w:spacing w:line="360" w:lineRule="auto"/>
              <w:rPr>
                <w:bCs/>
                <w:color w:val="000000"/>
              </w:rPr>
            </w:pPr>
          </w:p>
        </w:tc>
      </w:tr>
    </w:tbl>
    <w:p w14:paraId="5AD015F3" w14:textId="77777777" w:rsidR="007A1689" w:rsidRDefault="007A1689" w:rsidP="007A1689">
      <w:pPr>
        <w:spacing w:after="120" w:line="276" w:lineRule="auto"/>
        <w:ind w:left="426" w:hanging="426"/>
        <w:contextualSpacing/>
        <w:jc w:val="both"/>
        <w:rPr>
          <w:rFonts w:ascii="Book Antiqua" w:eastAsia="Times New Roman" w:hAnsi="Book Antiqua" w:cs="Calibri"/>
          <w:b/>
          <w:sz w:val="20"/>
          <w:szCs w:val="20"/>
          <w:lang w:eastAsia="pl-PL"/>
        </w:rPr>
      </w:pPr>
    </w:p>
    <w:p w14:paraId="7BE70243" w14:textId="77777777" w:rsidR="007A1689" w:rsidRPr="00142DE6" w:rsidRDefault="007A1689" w:rsidP="007A1689">
      <w:pPr>
        <w:spacing w:after="120" w:line="276" w:lineRule="auto"/>
        <w:ind w:left="426" w:hanging="426"/>
        <w:contextualSpacing/>
        <w:jc w:val="both"/>
        <w:rPr>
          <w:rFonts w:ascii="Book Antiqua" w:eastAsia="Times New Roman" w:hAnsi="Book Antiqua" w:cs="Calibri"/>
          <w:bCs/>
          <w:sz w:val="20"/>
          <w:szCs w:val="20"/>
          <w:lang w:eastAsia="pl-PL"/>
        </w:rPr>
      </w:pPr>
      <w:r w:rsidRPr="00142DE6">
        <w:rPr>
          <w:rFonts w:ascii="Book Antiqua" w:eastAsia="Times New Roman" w:hAnsi="Book Antiqua" w:cs="Calibri"/>
          <w:bCs/>
          <w:sz w:val="20"/>
          <w:szCs w:val="20"/>
          <w:lang w:eastAsia="pl-PL"/>
        </w:rPr>
        <w:t>Jako stację główną do odbioru paliw w Bydgoszczy wskazujemy stacje benzynową, przy</w:t>
      </w:r>
    </w:p>
    <w:p w14:paraId="684EAF43" w14:textId="77777777" w:rsidR="007A1689" w:rsidRDefault="007A1689" w:rsidP="007A1689">
      <w:pPr>
        <w:spacing w:after="120" w:line="276" w:lineRule="auto"/>
        <w:ind w:left="426" w:hanging="426"/>
        <w:contextualSpacing/>
        <w:jc w:val="both"/>
        <w:rPr>
          <w:rFonts w:ascii="Book Antiqua" w:eastAsia="Times New Roman" w:hAnsi="Book Antiqua" w:cs="Calibri"/>
          <w:b/>
          <w:sz w:val="20"/>
          <w:szCs w:val="20"/>
          <w:lang w:eastAsia="pl-PL"/>
        </w:rPr>
      </w:pPr>
      <w:r w:rsidRPr="00142DE6">
        <w:rPr>
          <w:rFonts w:ascii="Book Antiqua" w:eastAsia="Times New Roman" w:hAnsi="Book Antiqua" w:cs="Calibri"/>
          <w:bCs/>
          <w:sz w:val="20"/>
          <w:szCs w:val="20"/>
          <w:lang w:eastAsia="pl-PL"/>
        </w:rPr>
        <w:t>ul. .......................................................................................................................................................................</w:t>
      </w:r>
    </w:p>
    <w:p w14:paraId="2DA67EF9" w14:textId="77777777" w:rsidR="007A1689" w:rsidRPr="00B91E3E" w:rsidRDefault="007A1689" w:rsidP="007A1689">
      <w:pPr>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 xml:space="preserve">3. </w:t>
      </w:r>
      <w:r w:rsidRPr="00B91E3E">
        <w:rPr>
          <w:rFonts w:ascii="Book Antiqua" w:eastAsia="Times New Roman" w:hAnsi="Book Antiqua" w:cs="Calibri"/>
          <w:sz w:val="20"/>
          <w:szCs w:val="20"/>
          <w:lang w:eastAsia="pl-PL"/>
        </w:rPr>
        <w:t xml:space="preserve">Oświadczam/my,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6761E3EE" w14:textId="00D1E543" w:rsidR="007A1689" w:rsidRPr="00B91E3E" w:rsidRDefault="007A1689" w:rsidP="007A1689">
      <w:pPr>
        <w:tabs>
          <w:tab w:val="left" w:pos="284"/>
          <w:tab w:val="left" w:pos="426"/>
          <w:tab w:val="left" w:pos="1134"/>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B91E3E">
        <w:rPr>
          <w:rFonts w:ascii="Book Antiqua" w:eastAsia="Times New Roman" w:hAnsi="Book Antiqua" w:cs="Calibri"/>
          <w:b/>
          <w:sz w:val="20"/>
          <w:szCs w:val="20"/>
          <w:lang w:eastAsia="pl-PL"/>
        </w:rPr>
        <w:tab/>
      </w:r>
      <w:r w:rsidRPr="00B91E3E">
        <w:rPr>
          <w:rFonts w:ascii="Book Antiqua" w:eastAsia="Times New Roman" w:hAnsi="Book Antiqua" w:cs="Calibri"/>
          <w:sz w:val="20"/>
          <w:szCs w:val="20"/>
          <w:lang w:eastAsia="pl-PL"/>
        </w:rPr>
        <w:t>Oświadczam/my,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Pr>
          <w:rFonts w:ascii="Book Antiqua" w:eastAsia="Times New Roman" w:hAnsi="Book Antiqua" w:cs="Calibri"/>
          <w:sz w:val="20"/>
          <w:szCs w:val="20"/>
          <w:lang w:eastAsia="pl-PL"/>
        </w:rPr>
        <w:t>6</w:t>
      </w:r>
      <w:r w:rsidRPr="00B91E3E">
        <w:rPr>
          <w:rFonts w:ascii="Book Antiqua" w:eastAsia="Times New Roman" w:hAnsi="Book Antiqua" w:cs="Calibri"/>
          <w:sz w:val="20"/>
          <w:szCs w:val="20"/>
          <w:lang w:eastAsia="pl-PL"/>
        </w:rPr>
        <w:t>/202</w:t>
      </w:r>
      <w:r w:rsidR="00944BB2">
        <w:rPr>
          <w:rFonts w:ascii="Book Antiqua" w:eastAsia="Times New Roman" w:hAnsi="Book Antiqua" w:cs="Calibri"/>
          <w:sz w:val="20"/>
          <w:szCs w:val="20"/>
          <w:lang w:eastAsia="pl-PL"/>
        </w:rPr>
        <w:t>6</w:t>
      </w:r>
      <w:r>
        <w:rPr>
          <w:rFonts w:ascii="Book Antiqua" w:eastAsia="Times New Roman" w:hAnsi="Book Antiqua" w:cs="Calibri"/>
          <w:sz w:val="20"/>
          <w:szCs w:val="20"/>
          <w:lang w:eastAsia="pl-PL"/>
        </w:rPr>
        <w:t>.</w:t>
      </w:r>
    </w:p>
    <w:p w14:paraId="31721A9F" w14:textId="77777777" w:rsidR="007A1689" w:rsidRPr="00B91E3E" w:rsidRDefault="007A1689" w:rsidP="007A1689">
      <w:pPr>
        <w:tabs>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B91E3E">
        <w:rPr>
          <w:rFonts w:ascii="Book Antiqua" w:eastAsia="Times New Roman" w:hAnsi="Book Antiqua" w:cs="Calibri"/>
          <w:sz w:val="20"/>
          <w:szCs w:val="20"/>
          <w:lang w:eastAsia="pl-PL"/>
        </w:rPr>
        <w:tab/>
        <w:t>Zobowiązuje/my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w terminie  wskazanym w pkt. 5 Zapytania ofertowego.</w:t>
      </w:r>
    </w:p>
    <w:p w14:paraId="01741497" w14:textId="77777777" w:rsidR="007A1689" w:rsidRPr="00B91E3E" w:rsidRDefault="007A1689" w:rsidP="007A1689">
      <w:pPr>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B91E3E">
        <w:rPr>
          <w:rFonts w:ascii="Book Antiqua" w:eastAsia="Times New Roman" w:hAnsi="Book Antiqua" w:cs="Times New Roman"/>
          <w:sz w:val="21"/>
          <w:szCs w:val="21"/>
          <w:lang w:eastAsia="pl-PL"/>
        </w:rPr>
        <w:t xml:space="preserve">Oświadczam/my, że </w:t>
      </w:r>
      <w:r>
        <w:rPr>
          <w:rFonts w:ascii="Book Antiqua" w:eastAsia="Times New Roman" w:hAnsi="Book Antiqua" w:cs="Times New Roman"/>
          <w:sz w:val="21"/>
          <w:szCs w:val="21"/>
          <w:lang w:eastAsia="pl-PL"/>
        </w:rPr>
        <w:t>akceptuję/my projekt umowy.</w:t>
      </w:r>
    </w:p>
    <w:p w14:paraId="5D469BA0" w14:textId="77777777" w:rsidR="007A1689" w:rsidRPr="00B91E3E" w:rsidRDefault="007A1689" w:rsidP="007A1689">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Pr="00B91E3E">
        <w:rPr>
          <w:rFonts w:ascii="Book Antiqua" w:eastAsia="Times New Roman" w:hAnsi="Book Antiqua" w:cs="Calibri"/>
          <w:sz w:val="20"/>
          <w:szCs w:val="20"/>
          <w:lang w:eastAsia="pl-PL"/>
        </w:rPr>
        <w:t xml:space="preserve"> Oświadczam/my, że zapoznaliśmy się z Zapytaniem Ofertowym oraz wyjaśnieniami </w:t>
      </w:r>
      <w:r w:rsidRPr="00B91E3E">
        <w:rPr>
          <w:rFonts w:ascii="Book Antiqua" w:eastAsia="Times New Roman" w:hAnsi="Book Antiqua" w:cs="Calibri"/>
          <w:sz w:val="20"/>
          <w:szCs w:val="20"/>
          <w:lang w:eastAsia="pl-PL"/>
        </w:rPr>
        <w:br/>
        <w:t xml:space="preserve">i ewentualnymi zmianami Zapytania ofertowego przekazanymi przez Zamawiającego </w:t>
      </w:r>
      <w:r w:rsidRPr="00B91E3E">
        <w:rPr>
          <w:rFonts w:ascii="Book Antiqua" w:eastAsia="Times New Roman" w:hAnsi="Book Antiqua" w:cs="Calibri"/>
          <w:sz w:val="20"/>
          <w:szCs w:val="20"/>
          <w:lang w:eastAsia="pl-PL"/>
        </w:rPr>
        <w:br/>
        <w:t>i uznajemy się za związanych określonymi w nich postanowieniami i zasadami postępowania.</w:t>
      </w:r>
    </w:p>
    <w:p w14:paraId="78CD40DC" w14:textId="77777777" w:rsidR="007A1689" w:rsidRPr="00B91E3E" w:rsidRDefault="007A1689" w:rsidP="007A1689">
      <w:pPr>
        <w:tabs>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Akceptuję/my warunki płatności określone przez Zamawiającego w Zapytaniu Ofertowym.</w:t>
      </w:r>
    </w:p>
    <w:p w14:paraId="753E2743" w14:textId="77777777" w:rsidR="007A1689" w:rsidRPr="00B91E3E" w:rsidRDefault="007A1689" w:rsidP="007A1689">
      <w:pPr>
        <w:tabs>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bCs/>
          <w:sz w:val="20"/>
          <w:szCs w:val="20"/>
          <w:lang w:eastAsia="pl-PL"/>
        </w:rPr>
        <w:t>Oświadczam,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6C75328B" w14:textId="77777777" w:rsidR="007A1689" w:rsidRPr="00B91E3E" w:rsidRDefault="007A1689" w:rsidP="007A1689">
      <w:pPr>
        <w:tabs>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6720EC6A" w14:textId="77777777" w:rsidR="007A1689" w:rsidRPr="00B91E3E" w:rsidRDefault="007A1689" w:rsidP="007A1689">
      <w:pPr>
        <w:widowControl w:val="0"/>
        <w:suppressAutoHyphens/>
        <w:spacing w:after="0" w:line="276" w:lineRule="auto"/>
        <w:jc w:val="both"/>
        <w:rPr>
          <w:rFonts w:ascii="Book Antiqua" w:eastAsia="HG Mincho Light J" w:hAnsi="Book Antiqua" w:cs="Calibri"/>
          <w:sz w:val="20"/>
          <w:szCs w:val="20"/>
          <w:lang w:eastAsia="pl-PL"/>
        </w:rPr>
      </w:pPr>
      <w:r w:rsidRPr="00B91E3E">
        <w:rPr>
          <w:rFonts w:ascii="Book Antiqua" w:eastAsia="HG Mincho Light J" w:hAnsi="Book Antiqua" w:cs="Calibri"/>
          <w:sz w:val="20"/>
          <w:szCs w:val="20"/>
          <w:vertAlign w:val="superscript"/>
          <w:lang w:eastAsia="pl-PL"/>
        </w:rPr>
        <w:t xml:space="preserve">1 </w:t>
      </w:r>
      <w:r w:rsidRPr="00B91E3E">
        <w:rPr>
          <w:rFonts w:ascii="Book Antiqua" w:eastAsia="HG Mincho Light J" w:hAnsi="Book Antiqua" w:cs="Calibri"/>
          <w:sz w:val="20"/>
          <w:szCs w:val="20"/>
          <w:lang w:eastAsia="pl-PL"/>
        </w:rPr>
        <w:t xml:space="preserve">rozporządzenie Parlamentu Europejskiego i Rady (UE) 2016/679 z dnia 27 kwietnia 2016 r. </w:t>
      </w:r>
      <w:r w:rsidRPr="00B91E3E">
        <w:rPr>
          <w:rFonts w:ascii="Book Antiqua" w:eastAsia="HG Mincho Light J" w:hAnsi="Book Antiqua" w:cs="Calibri"/>
          <w:sz w:val="20"/>
          <w:szCs w:val="20"/>
          <w:lang w:eastAsia="pl-PL"/>
        </w:rPr>
        <w:br/>
        <w:t xml:space="preserve">w sprawie ochrony osób fizycznych w związku z przetwarzaniem danych osobowych i w sprawie </w:t>
      </w:r>
      <w:r w:rsidRPr="00B91E3E">
        <w:rPr>
          <w:rFonts w:ascii="Book Antiqua" w:eastAsia="HG Mincho Light J" w:hAnsi="Book Antiqua" w:cs="Calibri"/>
          <w:sz w:val="20"/>
          <w:szCs w:val="20"/>
          <w:lang w:eastAsia="pl-PL"/>
        </w:rPr>
        <w:lastRenderedPageBreak/>
        <w:t>swobodnego przepływu takich danych oraz uchylenia dyrektywy 95/46/WE (ogólne rozporządzenie o ochronie danych) (Dz. Urz. UE L 119 z 04.05.2016, str. 1)</w:t>
      </w:r>
    </w:p>
    <w:p w14:paraId="751A8A54" w14:textId="77777777" w:rsidR="007A1689" w:rsidRPr="00B91E3E" w:rsidRDefault="007A1689" w:rsidP="007A1689">
      <w:pPr>
        <w:widowControl w:val="0"/>
        <w:suppressAutoHyphens/>
        <w:spacing w:after="0" w:line="276" w:lineRule="auto"/>
        <w:jc w:val="both"/>
        <w:rPr>
          <w:rFonts w:ascii="Book Antiqua" w:eastAsia="HG Mincho Light J" w:hAnsi="Book Antiqua" w:cs="Calibri"/>
          <w:sz w:val="20"/>
          <w:szCs w:val="20"/>
          <w:lang w:eastAsia="pl-PL"/>
        </w:rPr>
      </w:pPr>
    </w:p>
    <w:p w14:paraId="1639A0F8" w14:textId="77777777" w:rsidR="007A1689" w:rsidRPr="00B91E3E" w:rsidRDefault="007A1689" w:rsidP="007A1689">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vertAlign w:val="superscript"/>
          <w:lang w:eastAsia="pl-PL"/>
        </w:rPr>
        <w:t>2</w:t>
      </w:r>
      <w:r w:rsidRPr="00B91E3E">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3BE105AA" w14:textId="77777777" w:rsidR="007A1689" w:rsidRPr="00B91E3E" w:rsidRDefault="007A1689" w:rsidP="007A1689">
      <w:pPr>
        <w:spacing w:after="0" w:line="276" w:lineRule="auto"/>
        <w:jc w:val="both"/>
        <w:rPr>
          <w:rFonts w:ascii="Book Antiqua" w:eastAsia="Times New Roman" w:hAnsi="Book Antiqua" w:cs="Calibri"/>
          <w:sz w:val="20"/>
          <w:szCs w:val="20"/>
          <w:lang w:eastAsia="pl-PL"/>
        </w:rPr>
      </w:pPr>
    </w:p>
    <w:p w14:paraId="42A30DBE" w14:textId="77777777" w:rsidR="007A1689" w:rsidRPr="00B91E3E" w:rsidRDefault="007A1689" w:rsidP="007A1689">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04531AB4" w14:textId="77777777" w:rsidR="007A1689" w:rsidRPr="00B91E3E" w:rsidRDefault="007A1689" w:rsidP="007A1689">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0334155B" w14:textId="77777777" w:rsidR="007A1689" w:rsidRPr="00B91E3E" w:rsidRDefault="007A1689" w:rsidP="007A1689">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0023ECC0" w14:textId="77777777" w:rsidR="007A1689" w:rsidRPr="00B91E3E" w:rsidRDefault="007A1689" w:rsidP="007A1689">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c)………………………………………………</w:t>
      </w:r>
    </w:p>
    <w:p w14:paraId="7D3E2710" w14:textId="77777777" w:rsidR="007A1689" w:rsidRPr="00B91E3E" w:rsidRDefault="007A1689" w:rsidP="007A1689">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546D932E" w14:textId="77777777" w:rsidR="007A1689" w:rsidRPr="00B91E3E" w:rsidRDefault="007A1689" w:rsidP="007A1689">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0AB43DD5" w14:textId="77777777" w:rsidR="007A1689" w:rsidRPr="00B91E3E" w:rsidRDefault="007A1689" w:rsidP="007A1689">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3FB4B9FE" w14:textId="77777777" w:rsidR="007A1689" w:rsidRPr="00B91E3E" w:rsidRDefault="007A1689" w:rsidP="007A1689">
      <w:pPr>
        <w:spacing w:after="0" w:line="276" w:lineRule="auto"/>
        <w:ind w:firstLine="3261"/>
        <w:jc w:val="center"/>
        <w:rPr>
          <w:rFonts w:ascii="Book Antiqua" w:eastAsia="Times New Roman" w:hAnsi="Book Antiqua" w:cs="Calibri"/>
          <w:sz w:val="20"/>
          <w:szCs w:val="20"/>
          <w:lang w:eastAsia="pl-PL"/>
        </w:rPr>
      </w:pPr>
    </w:p>
    <w:p w14:paraId="13502629" w14:textId="77777777" w:rsidR="007A1689" w:rsidRPr="00B91E3E" w:rsidRDefault="007A1689" w:rsidP="007A1689">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04D4A10E" w14:textId="77777777" w:rsidR="007A1689" w:rsidRPr="00B91E3E" w:rsidRDefault="007A1689" w:rsidP="007A1689">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6C33455D" w14:textId="77777777" w:rsidR="007A1689" w:rsidRPr="00B91E3E" w:rsidRDefault="007A1689" w:rsidP="007A1689">
      <w:pPr>
        <w:spacing w:after="0" w:line="276" w:lineRule="auto"/>
        <w:rPr>
          <w:rFonts w:ascii="Book Antiqua" w:eastAsia="Times New Roman" w:hAnsi="Book Antiqua" w:cs="Calibri"/>
          <w:sz w:val="20"/>
          <w:szCs w:val="20"/>
          <w:lang w:eastAsia="pl-PL"/>
        </w:rPr>
      </w:pPr>
    </w:p>
    <w:p w14:paraId="05F8F23B"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3A717536"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2DAA5FCD"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7C2A0460"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72F6CCF6"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121DD67"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B37586A"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6547A37D"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857D49B"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2C84068A"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5FFBB9DE"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57165C67"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FE3C4B2"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2FFD9C02"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2F56CD2C"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3009DFA9"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5D62599"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36D11D6"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A51FB83"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62A8FFC"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29E25D49" w14:textId="77777777" w:rsidR="007A1689" w:rsidRPr="00B91E3E" w:rsidRDefault="007A1689" w:rsidP="007A1689">
      <w:pPr>
        <w:spacing w:after="0" w:line="276" w:lineRule="auto"/>
        <w:jc w:val="right"/>
        <w:rPr>
          <w:rFonts w:ascii="Book Antiqua" w:eastAsia="Times New Roman" w:hAnsi="Book Antiqua" w:cs="Century Gothic"/>
          <w:b/>
          <w:i/>
          <w:spacing w:val="-4"/>
          <w:sz w:val="20"/>
          <w:szCs w:val="20"/>
          <w:lang w:eastAsia="pl-PL"/>
        </w:rPr>
        <w:sectPr w:rsidR="007A1689" w:rsidRPr="00B91E3E" w:rsidSect="0019138F">
          <w:pgSz w:w="11906" w:h="16838"/>
          <w:pgMar w:top="1079" w:right="1417" w:bottom="1258" w:left="1418" w:header="708" w:footer="708" w:gutter="0"/>
          <w:cols w:space="708"/>
          <w:docGrid w:linePitch="360"/>
        </w:sectPr>
      </w:pPr>
    </w:p>
    <w:p w14:paraId="6C218FD6" w14:textId="77777777" w:rsidR="007A1689" w:rsidRPr="00DF449F" w:rsidRDefault="007A1689" w:rsidP="007A1689">
      <w:pPr>
        <w:spacing w:after="0" w:line="276" w:lineRule="auto"/>
        <w:jc w:val="right"/>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lastRenderedPageBreak/>
        <w:t>Załącznik nr 2</w:t>
      </w:r>
    </w:p>
    <w:p w14:paraId="5E97E82C"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04B2BB53" w14:textId="77777777" w:rsidR="007A1689" w:rsidRPr="00DF449F" w:rsidRDefault="007A1689" w:rsidP="007A1689">
      <w:pPr>
        <w:jc w:val="center"/>
        <w:rPr>
          <w:rFonts w:ascii="Book Antiqua" w:hAnsi="Book Antiqua"/>
          <w:b/>
        </w:rPr>
      </w:pPr>
      <w:r w:rsidRPr="00DF449F">
        <w:rPr>
          <w:rFonts w:ascii="Book Antiqua" w:hAnsi="Book Antiqua"/>
          <w:b/>
        </w:rPr>
        <w:t>WYKAZ STACJI PALIW WYKONAWCY</w:t>
      </w:r>
    </w:p>
    <w:p w14:paraId="57C922BD" w14:textId="77777777" w:rsidR="007A1689" w:rsidRPr="00966C9C" w:rsidRDefault="007A1689" w:rsidP="007A1689">
      <w:pPr>
        <w:tabs>
          <w:tab w:val="left" w:pos="2235"/>
        </w:tabs>
        <w:spacing w:after="120"/>
        <w:jc w:val="both"/>
        <w:rPr>
          <w:rFonts w:ascii="Book Antiqua" w:hAnsi="Book Antiqua"/>
          <w:sz w:val="20"/>
        </w:rPr>
      </w:pPr>
      <w:r w:rsidRPr="00966C9C">
        <w:rPr>
          <w:rFonts w:ascii="Book Antiqua" w:hAnsi="Book Antiqua"/>
          <w:sz w:val="20"/>
        </w:rPr>
        <w:t xml:space="preserve">Przystępując do postępowania o udzielenie zamówienia publicznego, prowadzonego w trybie Zapytania Ofertowego na </w:t>
      </w:r>
      <w:r w:rsidRPr="00966C9C">
        <w:rPr>
          <w:rFonts w:ascii="Book Antiqua" w:hAnsi="Book Antiqua"/>
          <w:i/>
          <w:sz w:val="20"/>
        </w:rPr>
        <w:t>„Sukcesywna dostawa paliw płynnych w systemie sprzedaży bezgotówkowej dla samochodów służbowych UKW  w Bydgoszczy”</w:t>
      </w:r>
      <w:r w:rsidRPr="00966C9C">
        <w:rPr>
          <w:rFonts w:ascii="Book Antiqua" w:hAnsi="Book Antiqua"/>
          <w:bCs/>
          <w:i/>
          <w:sz w:val="20"/>
        </w:rPr>
        <w:t xml:space="preserve"> </w:t>
      </w:r>
      <w:r w:rsidRPr="00966C9C">
        <w:rPr>
          <w:rFonts w:ascii="Book Antiqua" w:hAnsi="Book Antiqua"/>
          <w:sz w:val="20"/>
        </w:rPr>
        <w:t>oświadczam, że dysponujemy następującymi stacjami paliw:</w:t>
      </w:r>
    </w:p>
    <w:tbl>
      <w:tblPr>
        <w:tblStyle w:val="Tabela-Siatka1"/>
        <w:tblW w:w="0" w:type="auto"/>
        <w:tblInd w:w="108" w:type="dxa"/>
        <w:tblLook w:val="01E0" w:firstRow="1" w:lastRow="1" w:firstColumn="1" w:lastColumn="1" w:noHBand="0" w:noVBand="0"/>
      </w:tblPr>
      <w:tblGrid>
        <w:gridCol w:w="546"/>
        <w:gridCol w:w="2159"/>
        <w:gridCol w:w="1980"/>
        <w:gridCol w:w="2340"/>
        <w:gridCol w:w="2085"/>
      </w:tblGrid>
      <w:tr w:rsidR="007A1689" w:rsidRPr="00966C9C" w14:paraId="75AB0B40" w14:textId="77777777" w:rsidTr="00AB5417">
        <w:tc>
          <w:tcPr>
            <w:tcW w:w="546" w:type="dxa"/>
            <w:vAlign w:val="center"/>
          </w:tcPr>
          <w:p w14:paraId="5A46805B" w14:textId="77777777" w:rsidR="007A1689" w:rsidRPr="00966C9C" w:rsidRDefault="007A1689" w:rsidP="00AB5417">
            <w:pPr>
              <w:jc w:val="center"/>
              <w:rPr>
                <w:rFonts w:ascii="Book Antiqua" w:hAnsi="Book Antiqua"/>
                <w:b/>
                <w:sz w:val="20"/>
                <w:szCs w:val="20"/>
              </w:rPr>
            </w:pPr>
            <w:r w:rsidRPr="00966C9C">
              <w:rPr>
                <w:rFonts w:ascii="Book Antiqua" w:hAnsi="Book Antiqua"/>
                <w:b/>
                <w:sz w:val="20"/>
                <w:szCs w:val="20"/>
              </w:rPr>
              <w:t>Lp.</w:t>
            </w:r>
          </w:p>
        </w:tc>
        <w:tc>
          <w:tcPr>
            <w:tcW w:w="2159" w:type="dxa"/>
            <w:vAlign w:val="center"/>
          </w:tcPr>
          <w:p w14:paraId="5DB6F8C6" w14:textId="77777777" w:rsidR="007A1689" w:rsidRPr="00966C9C" w:rsidRDefault="007A1689" w:rsidP="00AB5417">
            <w:pPr>
              <w:jc w:val="center"/>
              <w:rPr>
                <w:rFonts w:ascii="Book Antiqua" w:hAnsi="Book Antiqua"/>
                <w:b/>
                <w:sz w:val="20"/>
                <w:szCs w:val="20"/>
              </w:rPr>
            </w:pPr>
            <w:r w:rsidRPr="00966C9C">
              <w:rPr>
                <w:rFonts w:ascii="Book Antiqua" w:hAnsi="Book Antiqua"/>
                <w:b/>
                <w:sz w:val="20"/>
                <w:szCs w:val="20"/>
              </w:rPr>
              <w:t>Miejscowość</w:t>
            </w:r>
          </w:p>
        </w:tc>
        <w:tc>
          <w:tcPr>
            <w:tcW w:w="1980" w:type="dxa"/>
            <w:vAlign w:val="center"/>
          </w:tcPr>
          <w:p w14:paraId="4F72BC57" w14:textId="77777777" w:rsidR="007A1689" w:rsidRPr="00966C9C" w:rsidRDefault="007A1689" w:rsidP="00AB5417">
            <w:pPr>
              <w:jc w:val="center"/>
              <w:rPr>
                <w:rFonts w:ascii="Book Antiqua" w:hAnsi="Book Antiqua"/>
                <w:b/>
                <w:sz w:val="20"/>
                <w:szCs w:val="20"/>
              </w:rPr>
            </w:pPr>
            <w:r w:rsidRPr="00966C9C">
              <w:rPr>
                <w:rFonts w:ascii="Book Antiqua" w:hAnsi="Book Antiqua"/>
                <w:b/>
                <w:sz w:val="20"/>
                <w:szCs w:val="20"/>
              </w:rPr>
              <w:t>Województwo</w:t>
            </w:r>
          </w:p>
        </w:tc>
        <w:tc>
          <w:tcPr>
            <w:tcW w:w="2340" w:type="dxa"/>
            <w:vAlign w:val="center"/>
          </w:tcPr>
          <w:p w14:paraId="7FB02B78" w14:textId="77777777" w:rsidR="007A1689" w:rsidRPr="00966C9C" w:rsidRDefault="007A1689" w:rsidP="00AB5417">
            <w:pPr>
              <w:jc w:val="center"/>
              <w:rPr>
                <w:rFonts w:ascii="Book Antiqua" w:hAnsi="Book Antiqua"/>
                <w:b/>
                <w:sz w:val="20"/>
                <w:szCs w:val="20"/>
              </w:rPr>
            </w:pPr>
            <w:r w:rsidRPr="00966C9C">
              <w:rPr>
                <w:rFonts w:ascii="Book Antiqua" w:hAnsi="Book Antiqua"/>
                <w:b/>
                <w:sz w:val="20"/>
                <w:szCs w:val="20"/>
              </w:rPr>
              <w:t>Adres stacji</w:t>
            </w:r>
          </w:p>
        </w:tc>
        <w:tc>
          <w:tcPr>
            <w:tcW w:w="2085" w:type="dxa"/>
            <w:vAlign w:val="center"/>
          </w:tcPr>
          <w:p w14:paraId="2480A0F1" w14:textId="77777777" w:rsidR="007A1689" w:rsidRPr="00966C9C" w:rsidRDefault="007A1689" w:rsidP="00AB5417">
            <w:pPr>
              <w:jc w:val="center"/>
              <w:rPr>
                <w:rFonts w:ascii="Book Antiqua" w:hAnsi="Book Antiqua"/>
                <w:b/>
                <w:sz w:val="20"/>
                <w:szCs w:val="20"/>
              </w:rPr>
            </w:pPr>
            <w:r w:rsidRPr="00966C9C">
              <w:rPr>
                <w:rFonts w:ascii="Book Antiqua" w:hAnsi="Book Antiqua"/>
                <w:b/>
                <w:sz w:val="20"/>
                <w:szCs w:val="20"/>
              </w:rPr>
              <w:t>Godziny otwarcia</w:t>
            </w:r>
          </w:p>
        </w:tc>
      </w:tr>
      <w:tr w:rsidR="007A1689" w:rsidRPr="00966C9C" w14:paraId="205BF7FE" w14:textId="77777777" w:rsidTr="00AB5417">
        <w:tc>
          <w:tcPr>
            <w:tcW w:w="546" w:type="dxa"/>
            <w:vAlign w:val="center"/>
          </w:tcPr>
          <w:p w14:paraId="3DDB7DF4"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w:t>
            </w:r>
          </w:p>
        </w:tc>
        <w:tc>
          <w:tcPr>
            <w:tcW w:w="2159" w:type="dxa"/>
            <w:vAlign w:val="center"/>
          </w:tcPr>
          <w:p w14:paraId="287BBC1B" w14:textId="77777777" w:rsidR="007A1689" w:rsidRPr="00966C9C" w:rsidRDefault="007A1689" w:rsidP="00AB5417">
            <w:pPr>
              <w:jc w:val="center"/>
              <w:rPr>
                <w:rFonts w:ascii="Book Antiqua" w:hAnsi="Book Antiqua"/>
                <w:sz w:val="20"/>
                <w:szCs w:val="20"/>
              </w:rPr>
            </w:pPr>
          </w:p>
        </w:tc>
        <w:tc>
          <w:tcPr>
            <w:tcW w:w="1980" w:type="dxa"/>
            <w:vAlign w:val="center"/>
          </w:tcPr>
          <w:p w14:paraId="2DEC0FB5" w14:textId="77777777" w:rsidR="007A1689" w:rsidRPr="00966C9C" w:rsidRDefault="007A1689" w:rsidP="00AB5417">
            <w:pPr>
              <w:jc w:val="center"/>
              <w:rPr>
                <w:rFonts w:ascii="Book Antiqua" w:hAnsi="Book Antiqua"/>
                <w:sz w:val="20"/>
                <w:szCs w:val="20"/>
              </w:rPr>
            </w:pPr>
          </w:p>
        </w:tc>
        <w:tc>
          <w:tcPr>
            <w:tcW w:w="2340" w:type="dxa"/>
            <w:vAlign w:val="center"/>
          </w:tcPr>
          <w:p w14:paraId="5423598F" w14:textId="77777777" w:rsidR="007A1689" w:rsidRPr="00966C9C" w:rsidRDefault="007A1689" w:rsidP="00AB5417">
            <w:pPr>
              <w:jc w:val="center"/>
              <w:rPr>
                <w:rFonts w:ascii="Book Antiqua" w:hAnsi="Book Antiqua"/>
                <w:sz w:val="20"/>
                <w:szCs w:val="20"/>
              </w:rPr>
            </w:pPr>
          </w:p>
        </w:tc>
        <w:tc>
          <w:tcPr>
            <w:tcW w:w="2085" w:type="dxa"/>
            <w:vAlign w:val="center"/>
          </w:tcPr>
          <w:p w14:paraId="6B2FB5BD" w14:textId="77777777" w:rsidR="007A1689" w:rsidRPr="00966C9C" w:rsidRDefault="007A1689" w:rsidP="00AB5417">
            <w:pPr>
              <w:jc w:val="center"/>
              <w:rPr>
                <w:rFonts w:ascii="Book Antiqua" w:hAnsi="Book Antiqua"/>
                <w:sz w:val="20"/>
                <w:szCs w:val="20"/>
              </w:rPr>
            </w:pPr>
          </w:p>
        </w:tc>
      </w:tr>
      <w:tr w:rsidR="007A1689" w:rsidRPr="00966C9C" w14:paraId="3F758EB6" w14:textId="77777777" w:rsidTr="00AB5417">
        <w:tc>
          <w:tcPr>
            <w:tcW w:w="546" w:type="dxa"/>
            <w:vAlign w:val="center"/>
          </w:tcPr>
          <w:p w14:paraId="03458725"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2</w:t>
            </w:r>
          </w:p>
        </w:tc>
        <w:tc>
          <w:tcPr>
            <w:tcW w:w="2159" w:type="dxa"/>
            <w:vAlign w:val="center"/>
          </w:tcPr>
          <w:p w14:paraId="1D5E4EF1" w14:textId="77777777" w:rsidR="007A1689" w:rsidRPr="00966C9C" w:rsidRDefault="007A1689" w:rsidP="00AB5417">
            <w:pPr>
              <w:jc w:val="center"/>
              <w:rPr>
                <w:rFonts w:ascii="Book Antiqua" w:hAnsi="Book Antiqua"/>
                <w:sz w:val="20"/>
                <w:szCs w:val="20"/>
              </w:rPr>
            </w:pPr>
          </w:p>
        </w:tc>
        <w:tc>
          <w:tcPr>
            <w:tcW w:w="1980" w:type="dxa"/>
            <w:vAlign w:val="center"/>
          </w:tcPr>
          <w:p w14:paraId="46072561" w14:textId="77777777" w:rsidR="007A1689" w:rsidRPr="00966C9C" w:rsidRDefault="007A1689" w:rsidP="00AB5417">
            <w:pPr>
              <w:jc w:val="center"/>
              <w:rPr>
                <w:rFonts w:ascii="Book Antiqua" w:hAnsi="Book Antiqua"/>
                <w:sz w:val="20"/>
                <w:szCs w:val="20"/>
              </w:rPr>
            </w:pPr>
          </w:p>
        </w:tc>
        <w:tc>
          <w:tcPr>
            <w:tcW w:w="2340" w:type="dxa"/>
            <w:vAlign w:val="center"/>
          </w:tcPr>
          <w:p w14:paraId="1B31E311" w14:textId="77777777" w:rsidR="007A1689" w:rsidRPr="00966C9C" w:rsidRDefault="007A1689" w:rsidP="00AB5417">
            <w:pPr>
              <w:jc w:val="center"/>
              <w:rPr>
                <w:rFonts w:ascii="Book Antiqua" w:hAnsi="Book Antiqua"/>
                <w:sz w:val="20"/>
                <w:szCs w:val="20"/>
              </w:rPr>
            </w:pPr>
          </w:p>
        </w:tc>
        <w:tc>
          <w:tcPr>
            <w:tcW w:w="2085" w:type="dxa"/>
            <w:vAlign w:val="center"/>
          </w:tcPr>
          <w:p w14:paraId="63E0BB12" w14:textId="77777777" w:rsidR="007A1689" w:rsidRPr="00966C9C" w:rsidRDefault="007A1689" w:rsidP="00AB5417">
            <w:pPr>
              <w:jc w:val="center"/>
              <w:rPr>
                <w:rFonts w:ascii="Book Antiqua" w:hAnsi="Book Antiqua"/>
                <w:sz w:val="20"/>
                <w:szCs w:val="20"/>
              </w:rPr>
            </w:pPr>
          </w:p>
        </w:tc>
      </w:tr>
      <w:tr w:rsidR="007A1689" w:rsidRPr="00966C9C" w14:paraId="1F694039" w14:textId="77777777" w:rsidTr="00AB5417">
        <w:tc>
          <w:tcPr>
            <w:tcW w:w="546" w:type="dxa"/>
            <w:vAlign w:val="center"/>
          </w:tcPr>
          <w:p w14:paraId="1BF0A88C"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3</w:t>
            </w:r>
          </w:p>
        </w:tc>
        <w:tc>
          <w:tcPr>
            <w:tcW w:w="2159" w:type="dxa"/>
            <w:vAlign w:val="center"/>
          </w:tcPr>
          <w:p w14:paraId="7A7EC0D2" w14:textId="77777777" w:rsidR="007A1689" w:rsidRPr="00966C9C" w:rsidRDefault="007A1689" w:rsidP="00AB5417">
            <w:pPr>
              <w:jc w:val="center"/>
              <w:rPr>
                <w:rFonts w:ascii="Book Antiqua" w:hAnsi="Book Antiqua"/>
                <w:sz w:val="20"/>
                <w:szCs w:val="20"/>
              </w:rPr>
            </w:pPr>
          </w:p>
        </w:tc>
        <w:tc>
          <w:tcPr>
            <w:tcW w:w="1980" w:type="dxa"/>
            <w:vAlign w:val="center"/>
          </w:tcPr>
          <w:p w14:paraId="6BB840CE" w14:textId="77777777" w:rsidR="007A1689" w:rsidRPr="00966C9C" w:rsidRDefault="007A1689" w:rsidP="00AB5417">
            <w:pPr>
              <w:jc w:val="center"/>
              <w:rPr>
                <w:rFonts w:ascii="Book Antiqua" w:hAnsi="Book Antiqua"/>
                <w:sz w:val="20"/>
                <w:szCs w:val="20"/>
              </w:rPr>
            </w:pPr>
          </w:p>
        </w:tc>
        <w:tc>
          <w:tcPr>
            <w:tcW w:w="2340" w:type="dxa"/>
            <w:vAlign w:val="center"/>
          </w:tcPr>
          <w:p w14:paraId="169B1D3E" w14:textId="77777777" w:rsidR="007A1689" w:rsidRPr="00966C9C" w:rsidRDefault="007A1689" w:rsidP="00AB5417">
            <w:pPr>
              <w:jc w:val="center"/>
              <w:rPr>
                <w:rFonts w:ascii="Book Antiqua" w:hAnsi="Book Antiqua"/>
                <w:sz w:val="20"/>
                <w:szCs w:val="20"/>
              </w:rPr>
            </w:pPr>
          </w:p>
        </w:tc>
        <w:tc>
          <w:tcPr>
            <w:tcW w:w="2085" w:type="dxa"/>
            <w:vAlign w:val="center"/>
          </w:tcPr>
          <w:p w14:paraId="57BD977B" w14:textId="77777777" w:rsidR="007A1689" w:rsidRPr="00966C9C" w:rsidRDefault="007A1689" w:rsidP="00AB5417">
            <w:pPr>
              <w:jc w:val="center"/>
              <w:rPr>
                <w:rFonts w:ascii="Book Antiqua" w:hAnsi="Book Antiqua"/>
                <w:sz w:val="20"/>
                <w:szCs w:val="20"/>
              </w:rPr>
            </w:pPr>
          </w:p>
        </w:tc>
      </w:tr>
      <w:tr w:rsidR="007A1689" w:rsidRPr="00966C9C" w14:paraId="0A9DDB7E" w14:textId="77777777" w:rsidTr="00AB5417">
        <w:tc>
          <w:tcPr>
            <w:tcW w:w="546" w:type="dxa"/>
            <w:vAlign w:val="center"/>
          </w:tcPr>
          <w:p w14:paraId="23D18BD2"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4</w:t>
            </w:r>
          </w:p>
        </w:tc>
        <w:tc>
          <w:tcPr>
            <w:tcW w:w="2159" w:type="dxa"/>
            <w:vAlign w:val="center"/>
          </w:tcPr>
          <w:p w14:paraId="38EDCB36" w14:textId="77777777" w:rsidR="007A1689" w:rsidRPr="00966C9C" w:rsidRDefault="007A1689" w:rsidP="00AB5417">
            <w:pPr>
              <w:jc w:val="center"/>
              <w:rPr>
                <w:rFonts w:ascii="Book Antiqua" w:hAnsi="Book Antiqua"/>
                <w:sz w:val="20"/>
                <w:szCs w:val="20"/>
              </w:rPr>
            </w:pPr>
          </w:p>
        </w:tc>
        <w:tc>
          <w:tcPr>
            <w:tcW w:w="1980" w:type="dxa"/>
            <w:vAlign w:val="center"/>
          </w:tcPr>
          <w:p w14:paraId="15999AE1" w14:textId="77777777" w:rsidR="007A1689" w:rsidRPr="00966C9C" w:rsidRDefault="007A1689" w:rsidP="00AB5417">
            <w:pPr>
              <w:jc w:val="center"/>
              <w:rPr>
                <w:rFonts w:ascii="Book Antiqua" w:hAnsi="Book Antiqua"/>
                <w:sz w:val="20"/>
                <w:szCs w:val="20"/>
              </w:rPr>
            </w:pPr>
          </w:p>
        </w:tc>
        <w:tc>
          <w:tcPr>
            <w:tcW w:w="2340" w:type="dxa"/>
            <w:vAlign w:val="center"/>
          </w:tcPr>
          <w:p w14:paraId="40D76F6C" w14:textId="77777777" w:rsidR="007A1689" w:rsidRPr="00966C9C" w:rsidRDefault="007A1689" w:rsidP="00AB5417">
            <w:pPr>
              <w:jc w:val="center"/>
              <w:rPr>
                <w:rFonts w:ascii="Book Antiqua" w:hAnsi="Book Antiqua"/>
                <w:sz w:val="20"/>
                <w:szCs w:val="20"/>
              </w:rPr>
            </w:pPr>
          </w:p>
        </w:tc>
        <w:tc>
          <w:tcPr>
            <w:tcW w:w="2085" w:type="dxa"/>
            <w:vAlign w:val="center"/>
          </w:tcPr>
          <w:p w14:paraId="23DA593A" w14:textId="77777777" w:rsidR="007A1689" w:rsidRPr="00966C9C" w:rsidRDefault="007A1689" w:rsidP="00AB5417">
            <w:pPr>
              <w:jc w:val="center"/>
              <w:rPr>
                <w:rFonts w:ascii="Book Antiqua" w:hAnsi="Book Antiqua"/>
                <w:sz w:val="20"/>
                <w:szCs w:val="20"/>
              </w:rPr>
            </w:pPr>
          </w:p>
        </w:tc>
      </w:tr>
      <w:tr w:rsidR="007A1689" w:rsidRPr="00966C9C" w14:paraId="0BB656C8" w14:textId="77777777" w:rsidTr="00AB5417">
        <w:tc>
          <w:tcPr>
            <w:tcW w:w="546" w:type="dxa"/>
            <w:vAlign w:val="center"/>
          </w:tcPr>
          <w:p w14:paraId="64FA26F2"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5</w:t>
            </w:r>
          </w:p>
        </w:tc>
        <w:tc>
          <w:tcPr>
            <w:tcW w:w="2159" w:type="dxa"/>
            <w:vAlign w:val="center"/>
          </w:tcPr>
          <w:p w14:paraId="6BB4F844" w14:textId="77777777" w:rsidR="007A1689" w:rsidRPr="00966C9C" w:rsidRDefault="007A1689" w:rsidP="00AB5417">
            <w:pPr>
              <w:jc w:val="center"/>
              <w:rPr>
                <w:rFonts w:ascii="Book Antiqua" w:hAnsi="Book Antiqua"/>
                <w:sz w:val="20"/>
                <w:szCs w:val="20"/>
              </w:rPr>
            </w:pPr>
          </w:p>
        </w:tc>
        <w:tc>
          <w:tcPr>
            <w:tcW w:w="1980" w:type="dxa"/>
            <w:vAlign w:val="center"/>
          </w:tcPr>
          <w:p w14:paraId="18A52731" w14:textId="77777777" w:rsidR="007A1689" w:rsidRPr="00966C9C" w:rsidRDefault="007A1689" w:rsidP="00AB5417">
            <w:pPr>
              <w:jc w:val="center"/>
              <w:rPr>
                <w:rFonts w:ascii="Book Antiqua" w:hAnsi="Book Antiqua"/>
                <w:sz w:val="20"/>
                <w:szCs w:val="20"/>
              </w:rPr>
            </w:pPr>
          </w:p>
        </w:tc>
        <w:tc>
          <w:tcPr>
            <w:tcW w:w="2340" w:type="dxa"/>
            <w:vAlign w:val="center"/>
          </w:tcPr>
          <w:p w14:paraId="12DD383A" w14:textId="77777777" w:rsidR="007A1689" w:rsidRPr="00966C9C" w:rsidRDefault="007A1689" w:rsidP="00AB5417">
            <w:pPr>
              <w:jc w:val="center"/>
              <w:rPr>
                <w:rFonts w:ascii="Book Antiqua" w:hAnsi="Book Antiqua"/>
                <w:sz w:val="20"/>
                <w:szCs w:val="20"/>
              </w:rPr>
            </w:pPr>
          </w:p>
        </w:tc>
        <w:tc>
          <w:tcPr>
            <w:tcW w:w="2085" w:type="dxa"/>
            <w:vAlign w:val="center"/>
          </w:tcPr>
          <w:p w14:paraId="4BC2D01A" w14:textId="77777777" w:rsidR="007A1689" w:rsidRPr="00966C9C" w:rsidRDefault="007A1689" w:rsidP="00AB5417">
            <w:pPr>
              <w:jc w:val="center"/>
              <w:rPr>
                <w:rFonts w:ascii="Book Antiqua" w:hAnsi="Book Antiqua"/>
                <w:sz w:val="20"/>
                <w:szCs w:val="20"/>
              </w:rPr>
            </w:pPr>
          </w:p>
        </w:tc>
      </w:tr>
      <w:tr w:rsidR="007A1689" w:rsidRPr="00966C9C" w14:paraId="65607605" w14:textId="77777777" w:rsidTr="00AB5417">
        <w:tc>
          <w:tcPr>
            <w:tcW w:w="546" w:type="dxa"/>
            <w:vAlign w:val="center"/>
          </w:tcPr>
          <w:p w14:paraId="6D2BE842"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6</w:t>
            </w:r>
          </w:p>
        </w:tc>
        <w:tc>
          <w:tcPr>
            <w:tcW w:w="2159" w:type="dxa"/>
            <w:vAlign w:val="center"/>
          </w:tcPr>
          <w:p w14:paraId="487A0F42" w14:textId="77777777" w:rsidR="007A1689" w:rsidRPr="00966C9C" w:rsidRDefault="007A1689" w:rsidP="00AB5417">
            <w:pPr>
              <w:jc w:val="center"/>
              <w:rPr>
                <w:rFonts w:ascii="Book Antiqua" w:hAnsi="Book Antiqua"/>
                <w:sz w:val="20"/>
                <w:szCs w:val="20"/>
              </w:rPr>
            </w:pPr>
          </w:p>
        </w:tc>
        <w:tc>
          <w:tcPr>
            <w:tcW w:w="1980" w:type="dxa"/>
            <w:vAlign w:val="center"/>
          </w:tcPr>
          <w:p w14:paraId="0DA82462" w14:textId="77777777" w:rsidR="007A1689" w:rsidRPr="00966C9C" w:rsidRDefault="007A1689" w:rsidP="00AB5417">
            <w:pPr>
              <w:jc w:val="center"/>
              <w:rPr>
                <w:rFonts w:ascii="Book Antiqua" w:hAnsi="Book Antiqua"/>
                <w:sz w:val="20"/>
                <w:szCs w:val="20"/>
              </w:rPr>
            </w:pPr>
          </w:p>
        </w:tc>
        <w:tc>
          <w:tcPr>
            <w:tcW w:w="2340" w:type="dxa"/>
            <w:vAlign w:val="center"/>
          </w:tcPr>
          <w:p w14:paraId="06886912" w14:textId="77777777" w:rsidR="007A1689" w:rsidRPr="00966C9C" w:rsidRDefault="007A1689" w:rsidP="00AB5417">
            <w:pPr>
              <w:jc w:val="center"/>
              <w:rPr>
                <w:rFonts w:ascii="Book Antiqua" w:hAnsi="Book Antiqua"/>
                <w:sz w:val="20"/>
                <w:szCs w:val="20"/>
              </w:rPr>
            </w:pPr>
          </w:p>
        </w:tc>
        <w:tc>
          <w:tcPr>
            <w:tcW w:w="2085" w:type="dxa"/>
            <w:vAlign w:val="center"/>
          </w:tcPr>
          <w:p w14:paraId="3A33841F" w14:textId="77777777" w:rsidR="007A1689" w:rsidRPr="00966C9C" w:rsidRDefault="007A1689" w:rsidP="00AB5417">
            <w:pPr>
              <w:jc w:val="center"/>
              <w:rPr>
                <w:rFonts w:ascii="Book Antiqua" w:hAnsi="Book Antiqua"/>
                <w:sz w:val="20"/>
                <w:szCs w:val="20"/>
              </w:rPr>
            </w:pPr>
          </w:p>
        </w:tc>
      </w:tr>
      <w:tr w:rsidR="007A1689" w:rsidRPr="00966C9C" w14:paraId="346EABCF" w14:textId="77777777" w:rsidTr="00AB5417">
        <w:tc>
          <w:tcPr>
            <w:tcW w:w="546" w:type="dxa"/>
            <w:vAlign w:val="center"/>
          </w:tcPr>
          <w:p w14:paraId="409C9913"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7</w:t>
            </w:r>
          </w:p>
        </w:tc>
        <w:tc>
          <w:tcPr>
            <w:tcW w:w="2159" w:type="dxa"/>
            <w:vAlign w:val="center"/>
          </w:tcPr>
          <w:p w14:paraId="52A94006" w14:textId="77777777" w:rsidR="007A1689" w:rsidRPr="00966C9C" w:rsidRDefault="007A1689" w:rsidP="00AB5417">
            <w:pPr>
              <w:jc w:val="center"/>
              <w:rPr>
                <w:rFonts w:ascii="Book Antiqua" w:hAnsi="Book Antiqua"/>
                <w:sz w:val="20"/>
                <w:szCs w:val="20"/>
              </w:rPr>
            </w:pPr>
          </w:p>
        </w:tc>
        <w:tc>
          <w:tcPr>
            <w:tcW w:w="1980" w:type="dxa"/>
            <w:vAlign w:val="center"/>
          </w:tcPr>
          <w:p w14:paraId="420A0304" w14:textId="77777777" w:rsidR="007A1689" w:rsidRPr="00966C9C" w:rsidRDefault="007A1689" w:rsidP="00AB5417">
            <w:pPr>
              <w:jc w:val="center"/>
              <w:rPr>
                <w:rFonts w:ascii="Book Antiqua" w:hAnsi="Book Antiqua"/>
                <w:sz w:val="20"/>
                <w:szCs w:val="20"/>
              </w:rPr>
            </w:pPr>
          </w:p>
        </w:tc>
        <w:tc>
          <w:tcPr>
            <w:tcW w:w="2340" w:type="dxa"/>
            <w:vAlign w:val="center"/>
          </w:tcPr>
          <w:p w14:paraId="15228C51" w14:textId="77777777" w:rsidR="007A1689" w:rsidRPr="00966C9C" w:rsidRDefault="007A1689" w:rsidP="00AB5417">
            <w:pPr>
              <w:jc w:val="center"/>
              <w:rPr>
                <w:rFonts w:ascii="Book Antiqua" w:hAnsi="Book Antiqua"/>
                <w:sz w:val="20"/>
                <w:szCs w:val="20"/>
              </w:rPr>
            </w:pPr>
          </w:p>
        </w:tc>
        <w:tc>
          <w:tcPr>
            <w:tcW w:w="2085" w:type="dxa"/>
            <w:vAlign w:val="center"/>
          </w:tcPr>
          <w:p w14:paraId="696DCD6D" w14:textId="77777777" w:rsidR="007A1689" w:rsidRPr="00966C9C" w:rsidRDefault="007A1689" w:rsidP="00AB5417">
            <w:pPr>
              <w:jc w:val="center"/>
              <w:rPr>
                <w:rFonts w:ascii="Book Antiqua" w:hAnsi="Book Antiqua"/>
                <w:sz w:val="20"/>
                <w:szCs w:val="20"/>
              </w:rPr>
            </w:pPr>
          </w:p>
        </w:tc>
      </w:tr>
      <w:tr w:rsidR="007A1689" w:rsidRPr="00966C9C" w14:paraId="069B8BE6" w14:textId="77777777" w:rsidTr="00AB5417">
        <w:tc>
          <w:tcPr>
            <w:tcW w:w="546" w:type="dxa"/>
            <w:vAlign w:val="center"/>
          </w:tcPr>
          <w:p w14:paraId="14C1FC8B"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8</w:t>
            </w:r>
          </w:p>
        </w:tc>
        <w:tc>
          <w:tcPr>
            <w:tcW w:w="2159" w:type="dxa"/>
            <w:vAlign w:val="center"/>
          </w:tcPr>
          <w:p w14:paraId="710219E3" w14:textId="77777777" w:rsidR="007A1689" w:rsidRPr="00966C9C" w:rsidRDefault="007A1689" w:rsidP="00AB5417">
            <w:pPr>
              <w:jc w:val="center"/>
              <w:rPr>
                <w:rFonts w:ascii="Book Antiqua" w:hAnsi="Book Antiqua"/>
                <w:sz w:val="20"/>
                <w:szCs w:val="20"/>
              </w:rPr>
            </w:pPr>
          </w:p>
        </w:tc>
        <w:tc>
          <w:tcPr>
            <w:tcW w:w="1980" w:type="dxa"/>
            <w:vAlign w:val="center"/>
          </w:tcPr>
          <w:p w14:paraId="78A81EE9" w14:textId="77777777" w:rsidR="007A1689" w:rsidRPr="00966C9C" w:rsidRDefault="007A1689" w:rsidP="00AB5417">
            <w:pPr>
              <w:jc w:val="center"/>
              <w:rPr>
                <w:rFonts w:ascii="Book Antiqua" w:hAnsi="Book Antiqua"/>
                <w:sz w:val="20"/>
                <w:szCs w:val="20"/>
              </w:rPr>
            </w:pPr>
          </w:p>
        </w:tc>
        <w:tc>
          <w:tcPr>
            <w:tcW w:w="2340" w:type="dxa"/>
            <w:vAlign w:val="center"/>
          </w:tcPr>
          <w:p w14:paraId="64B6BDD0" w14:textId="77777777" w:rsidR="007A1689" w:rsidRPr="00966C9C" w:rsidRDefault="007A1689" w:rsidP="00AB5417">
            <w:pPr>
              <w:jc w:val="center"/>
              <w:rPr>
                <w:rFonts w:ascii="Book Antiqua" w:hAnsi="Book Antiqua"/>
                <w:sz w:val="20"/>
                <w:szCs w:val="20"/>
              </w:rPr>
            </w:pPr>
          </w:p>
        </w:tc>
        <w:tc>
          <w:tcPr>
            <w:tcW w:w="2085" w:type="dxa"/>
            <w:vAlign w:val="center"/>
          </w:tcPr>
          <w:p w14:paraId="519CC76D" w14:textId="77777777" w:rsidR="007A1689" w:rsidRPr="00966C9C" w:rsidRDefault="007A1689" w:rsidP="00AB5417">
            <w:pPr>
              <w:jc w:val="center"/>
              <w:rPr>
                <w:rFonts w:ascii="Book Antiqua" w:hAnsi="Book Antiqua"/>
                <w:sz w:val="20"/>
                <w:szCs w:val="20"/>
              </w:rPr>
            </w:pPr>
          </w:p>
        </w:tc>
      </w:tr>
      <w:tr w:rsidR="007A1689" w:rsidRPr="00966C9C" w14:paraId="068FE12D" w14:textId="77777777" w:rsidTr="00AB5417">
        <w:tc>
          <w:tcPr>
            <w:tcW w:w="546" w:type="dxa"/>
            <w:vAlign w:val="center"/>
          </w:tcPr>
          <w:p w14:paraId="1852AE3B"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9</w:t>
            </w:r>
          </w:p>
        </w:tc>
        <w:tc>
          <w:tcPr>
            <w:tcW w:w="2159" w:type="dxa"/>
            <w:vAlign w:val="center"/>
          </w:tcPr>
          <w:p w14:paraId="36F2BF56" w14:textId="77777777" w:rsidR="007A1689" w:rsidRPr="00966C9C" w:rsidRDefault="007A1689" w:rsidP="00AB5417">
            <w:pPr>
              <w:jc w:val="center"/>
              <w:rPr>
                <w:rFonts w:ascii="Book Antiqua" w:hAnsi="Book Antiqua"/>
                <w:sz w:val="20"/>
                <w:szCs w:val="20"/>
              </w:rPr>
            </w:pPr>
          </w:p>
        </w:tc>
        <w:tc>
          <w:tcPr>
            <w:tcW w:w="1980" w:type="dxa"/>
            <w:vAlign w:val="center"/>
          </w:tcPr>
          <w:p w14:paraId="19A31F09" w14:textId="77777777" w:rsidR="007A1689" w:rsidRPr="00966C9C" w:rsidRDefault="007A1689" w:rsidP="00AB5417">
            <w:pPr>
              <w:jc w:val="center"/>
              <w:rPr>
                <w:rFonts w:ascii="Book Antiqua" w:hAnsi="Book Antiqua"/>
                <w:sz w:val="20"/>
                <w:szCs w:val="20"/>
              </w:rPr>
            </w:pPr>
          </w:p>
        </w:tc>
        <w:tc>
          <w:tcPr>
            <w:tcW w:w="2340" w:type="dxa"/>
            <w:vAlign w:val="center"/>
          </w:tcPr>
          <w:p w14:paraId="21EA591D" w14:textId="77777777" w:rsidR="007A1689" w:rsidRPr="00966C9C" w:rsidRDefault="007A1689" w:rsidP="00AB5417">
            <w:pPr>
              <w:jc w:val="center"/>
              <w:rPr>
                <w:rFonts w:ascii="Book Antiqua" w:hAnsi="Book Antiqua"/>
                <w:sz w:val="20"/>
                <w:szCs w:val="20"/>
              </w:rPr>
            </w:pPr>
          </w:p>
        </w:tc>
        <w:tc>
          <w:tcPr>
            <w:tcW w:w="2085" w:type="dxa"/>
            <w:vAlign w:val="center"/>
          </w:tcPr>
          <w:p w14:paraId="366973E5" w14:textId="77777777" w:rsidR="007A1689" w:rsidRPr="00966C9C" w:rsidRDefault="007A1689" w:rsidP="00AB5417">
            <w:pPr>
              <w:jc w:val="center"/>
              <w:rPr>
                <w:rFonts w:ascii="Book Antiqua" w:hAnsi="Book Antiqua"/>
                <w:sz w:val="20"/>
                <w:szCs w:val="20"/>
              </w:rPr>
            </w:pPr>
          </w:p>
        </w:tc>
      </w:tr>
      <w:tr w:rsidR="007A1689" w:rsidRPr="00966C9C" w14:paraId="35734846" w14:textId="77777777" w:rsidTr="00AB5417">
        <w:tc>
          <w:tcPr>
            <w:tcW w:w="546" w:type="dxa"/>
            <w:vAlign w:val="center"/>
          </w:tcPr>
          <w:p w14:paraId="58BE2BAD"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10</w:t>
            </w:r>
          </w:p>
        </w:tc>
        <w:tc>
          <w:tcPr>
            <w:tcW w:w="2159" w:type="dxa"/>
            <w:vAlign w:val="center"/>
          </w:tcPr>
          <w:p w14:paraId="129E6BC2" w14:textId="77777777" w:rsidR="007A1689" w:rsidRPr="00966C9C" w:rsidRDefault="007A1689" w:rsidP="00AB5417">
            <w:pPr>
              <w:jc w:val="center"/>
              <w:rPr>
                <w:rFonts w:ascii="Book Antiqua" w:hAnsi="Book Antiqua"/>
                <w:sz w:val="20"/>
                <w:szCs w:val="20"/>
              </w:rPr>
            </w:pPr>
          </w:p>
        </w:tc>
        <w:tc>
          <w:tcPr>
            <w:tcW w:w="1980" w:type="dxa"/>
            <w:vAlign w:val="center"/>
          </w:tcPr>
          <w:p w14:paraId="6298B822" w14:textId="77777777" w:rsidR="007A1689" w:rsidRPr="00966C9C" w:rsidRDefault="007A1689" w:rsidP="00AB5417">
            <w:pPr>
              <w:jc w:val="center"/>
              <w:rPr>
                <w:rFonts w:ascii="Book Antiqua" w:hAnsi="Book Antiqua"/>
                <w:sz w:val="20"/>
                <w:szCs w:val="20"/>
              </w:rPr>
            </w:pPr>
          </w:p>
        </w:tc>
        <w:tc>
          <w:tcPr>
            <w:tcW w:w="2340" w:type="dxa"/>
            <w:vAlign w:val="center"/>
          </w:tcPr>
          <w:p w14:paraId="17DCD535" w14:textId="77777777" w:rsidR="007A1689" w:rsidRPr="00966C9C" w:rsidRDefault="007A1689" w:rsidP="00AB5417">
            <w:pPr>
              <w:jc w:val="center"/>
              <w:rPr>
                <w:rFonts w:ascii="Book Antiqua" w:hAnsi="Book Antiqua"/>
                <w:sz w:val="20"/>
                <w:szCs w:val="20"/>
              </w:rPr>
            </w:pPr>
          </w:p>
        </w:tc>
        <w:tc>
          <w:tcPr>
            <w:tcW w:w="2085" w:type="dxa"/>
            <w:vAlign w:val="center"/>
          </w:tcPr>
          <w:p w14:paraId="0DEC1877" w14:textId="77777777" w:rsidR="007A1689" w:rsidRPr="00966C9C" w:rsidRDefault="007A1689" w:rsidP="00AB5417">
            <w:pPr>
              <w:jc w:val="center"/>
              <w:rPr>
                <w:rFonts w:ascii="Book Antiqua" w:hAnsi="Book Antiqua"/>
                <w:sz w:val="20"/>
                <w:szCs w:val="20"/>
              </w:rPr>
            </w:pPr>
          </w:p>
        </w:tc>
      </w:tr>
      <w:tr w:rsidR="007A1689" w:rsidRPr="00966C9C" w14:paraId="71E03985" w14:textId="77777777" w:rsidTr="00AB5417">
        <w:tc>
          <w:tcPr>
            <w:tcW w:w="546" w:type="dxa"/>
            <w:vAlign w:val="center"/>
          </w:tcPr>
          <w:p w14:paraId="22A8845E"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11</w:t>
            </w:r>
          </w:p>
        </w:tc>
        <w:tc>
          <w:tcPr>
            <w:tcW w:w="2159" w:type="dxa"/>
            <w:vAlign w:val="center"/>
          </w:tcPr>
          <w:p w14:paraId="35EAC2F2" w14:textId="77777777" w:rsidR="007A1689" w:rsidRPr="00966C9C" w:rsidRDefault="007A1689" w:rsidP="00AB5417">
            <w:pPr>
              <w:jc w:val="center"/>
              <w:rPr>
                <w:rFonts w:ascii="Book Antiqua" w:hAnsi="Book Antiqua"/>
                <w:sz w:val="20"/>
                <w:szCs w:val="20"/>
              </w:rPr>
            </w:pPr>
          </w:p>
        </w:tc>
        <w:tc>
          <w:tcPr>
            <w:tcW w:w="1980" w:type="dxa"/>
            <w:vAlign w:val="center"/>
          </w:tcPr>
          <w:p w14:paraId="0A458B9E" w14:textId="77777777" w:rsidR="007A1689" w:rsidRPr="00966C9C" w:rsidRDefault="007A1689" w:rsidP="00AB5417">
            <w:pPr>
              <w:jc w:val="center"/>
              <w:rPr>
                <w:rFonts w:ascii="Book Antiqua" w:hAnsi="Book Antiqua"/>
                <w:sz w:val="20"/>
                <w:szCs w:val="20"/>
              </w:rPr>
            </w:pPr>
          </w:p>
        </w:tc>
        <w:tc>
          <w:tcPr>
            <w:tcW w:w="2340" w:type="dxa"/>
            <w:vAlign w:val="center"/>
          </w:tcPr>
          <w:p w14:paraId="2909EDBD" w14:textId="77777777" w:rsidR="007A1689" w:rsidRPr="00966C9C" w:rsidRDefault="007A1689" w:rsidP="00AB5417">
            <w:pPr>
              <w:jc w:val="center"/>
              <w:rPr>
                <w:rFonts w:ascii="Book Antiqua" w:hAnsi="Book Antiqua"/>
                <w:sz w:val="20"/>
                <w:szCs w:val="20"/>
              </w:rPr>
            </w:pPr>
          </w:p>
        </w:tc>
        <w:tc>
          <w:tcPr>
            <w:tcW w:w="2085" w:type="dxa"/>
            <w:vAlign w:val="center"/>
          </w:tcPr>
          <w:p w14:paraId="7CF22E1E" w14:textId="77777777" w:rsidR="007A1689" w:rsidRPr="00966C9C" w:rsidRDefault="007A1689" w:rsidP="00AB5417">
            <w:pPr>
              <w:jc w:val="center"/>
              <w:rPr>
                <w:rFonts w:ascii="Book Antiqua" w:hAnsi="Book Antiqua"/>
                <w:sz w:val="20"/>
                <w:szCs w:val="20"/>
              </w:rPr>
            </w:pPr>
          </w:p>
        </w:tc>
      </w:tr>
      <w:tr w:rsidR="007A1689" w:rsidRPr="00966C9C" w14:paraId="3994FE15" w14:textId="77777777" w:rsidTr="00AB5417">
        <w:tc>
          <w:tcPr>
            <w:tcW w:w="546" w:type="dxa"/>
            <w:vAlign w:val="center"/>
          </w:tcPr>
          <w:p w14:paraId="420B90A3"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12</w:t>
            </w:r>
          </w:p>
        </w:tc>
        <w:tc>
          <w:tcPr>
            <w:tcW w:w="2159" w:type="dxa"/>
            <w:vAlign w:val="center"/>
          </w:tcPr>
          <w:p w14:paraId="50B897A7" w14:textId="77777777" w:rsidR="007A1689" w:rsidRPr="00966C9C" w:rsidRDefault="007A1689" w:rsidP="00AB5417">
            <w:pPr>
              <w:jc w:val="center"/>
              <w:rPr>
                <w:rFonts w:ascii="Book Antiqua" w:hAnsi="Book Antiqua"/>
                <w:sz w:val="20"/>
                <w:szCs w:val="20"/>
              </w:rPr>
            </w:pPr>
          </w:p>
        </w:tc>
        <w:tc>
          <w:tcPr>
            <w:tcW w:w="1980" w:type="dxa"/>
            <w:vAlign w:val="center"/>
          </w:tcPr>
          <w:p w14:paraId="549EC4B9" w14:textId="77777777" w:rsidR="007A1689" w:rsidRPr="00966C9C" w:rsidRDefault="007A1689" w:rsidP="00AB5417">
            <w:pPr>
              <w:jc w:val="center"/>
              <w:rPr>
                <w:rFonts w:ascii="Book Antiqua" w:hAnsi="Book Antiqua"/>
                <w:sz w:val="20"/>
                <w:szCs w:val="20"/>
              </w:rPr>
            </w:pPr>
          </w:p>
        </w:tc>
        <w:tc>
          <w:tcPr>
            <w:tcW w:w="2340" w:type="dxa"/>
            <w:vAlign w:val="center"/>
          </w:tcPr>
          <w:p w14:paraId="69EDCBFD" w14:textId="77777777" w:rsidR="007A1689" w:rsidRPr="00966C9C" w:rsidRDefault="007A1689" w:rsidP="00AB5417">
            <w:pPr>
              <w:jc w:val="center"/>
              <w:rPr>
                <w:rFonts w:ascii="Book Antiqua" w:hAnsi="Book Antiqua"/>
                <w:sz w:val="20"/>
                <w:szCs w:val="20"/>
              </w:rPr>
            </w:pPr>
          </w:p>
        </w:tc>
        <w:tc>
          <w:tcPr>
            <w:tcW w:w="2085" w:type="dxa"/>
            <w:vAlign w:val="center"/>
          </w:tcPr>
          <w:p w14:paraId="62B7A07E" w14:textId="77777777" w:rsidR="007A1689" w:rsidRPr="00966C9C" w:rsidRDefault="007A1689" w:rsidP="00AB5417">
            <w:pPr>
              <w:jc w:val="center"/>
              <w:rPr>
                <w:rFonts w:ascii="Book Antiqua" w:hAnsi="Book Antiqua"/>
                <w:sz w:val="20"/>
                <w:szCs w:val="20"/>
              </w:rPr>
            </w:pPr>
          </w:p>
        </w:tc>
      </w:tr>
      <w:tr w:rsidR="007A1689" w:rsidRPr="00966C9C" w14:paraId="1BA651A1" w14:textId="77777777" w:rsidTr="00AB5417">
        <w:tc>
          <w:tcPr>
            <w:tcW w:w="546" w:type="dxa"/>
            <w:vAlign w:val="center"/>
          </w:tcPr>
          <w:p w14:paraId="23E42C38"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13</w:t>
            </w:r>
          </w:p>
        </w:tc>
        <w:tc>
          <w:tcPr>
            <w:tcW w:w="2159" w:type="dxa"/>
            <w:vAlign w:val="center"/>
          </w:tcPr>
          <w:p w14:paraId="038129DA" w14:textId="77777777" w:rsidR="007A1689" w:rsidRPr="00966C9C" w:rsidRDefault="007A1689" w:rsidP="00AB5417">
            <w:pPr>
              <w:jc w:val="center"/>
              <w:rPr>
                <w:rFonts w:ascii="Book Antiqua" w:hAnsi="Book Antiqua"/>
                <w:sz w:val="20"/>
                <w:szCs w:val="20"/>
              </w:rPr>
            </w:pPr>
          </w:p>
        </w:tc>
        <w:tc>
          <w:tcPr>
            <w:tcW w:w="1980" w:type="dxa"/>
            <w:vAlign w:val="center"/>
          </w:tcPr>
          <w:p w14:paraId="0D2F4AF1" w14:textId="77777777" w:rsidR="007A1689" w:rsidRPr="00966C9C" w:rsidRDefault="007A1689" w:rsidP="00AB5417">
            <w:pPr>
              <w:jc w:val="center"/>
              <w:rPr>
                <w:rFonts w:ascii="Book Antiqua" w:hAnsi="Book Antiqua"/>
                <w:sz w:val="20"/>
                <w:szCs w:val="20"/>
              </w:rPr>
            </w:pPr>
          </w:p>
        </w:tc>
        <w:tc>
          <w:tcPr>
            <w:tcW w:w="2340" w:type="dxa"/>
            <w:vAlign w:val="center"/>
          </w:tcPr>
          <w:p w14:paraId="6A5AC29C" w14:textId="77777777" w:rsidR="007A1689" w:rsidRPr="00966C9C" w:rsidRDefault="007A1689" w:rsidP="00AB5417">
            <w:pPr>
              <w:jc w:val="center"/>
              <w:rPr>
                <w:rFonts w:ascii="Book Antiqua" w:hAnsi="Book Antiqua"/>
                <w:sz w:val="20"/>
                <w:szCs w:val="20"/>
              </w:rPr>
            </w:pPr>
          </w:p>
        </w:tc>
        <w:tc>
          <w:tcPr>
            <w:tcW w:w="2085" w:type="dxa"/>
            <w:vAlign w:val="center"/>
          </w:tcPr>
          <w:p w14:paraId="36E8CA51" w14:textId="77777777" w:rsidR="007A1689" w:rsidRPr="00966C9C" w:rsidRDefault="007A1689" w:rsidP="00AB5417">
            <w:pPr>
              <w:jc w:val="center"/>
              <w:rPr>
                <w:rFonts w:ascii="Book Antiqua" w:hAnsi="Book Antiqua"/>
                <w:sz w:val="20"/>
                <w:szCs w:val="20"/>
              </w:rPr>
            </w:pPr>
          </w:p>
        </w:tc>
      </w:tr>
      <w:tr w:rsidR="007A1689" w:rsidRPr="00966C9C" w14:paraId="3A0CF9C7" w14:textId="77777777" w:rsidTr="00AB5417">
        <w:tc>
          <w:tcPr>
            <w:tcW w:w="546" w:type="dxa"/>
            <w:vAlign w:val="center"/>
          </w:tcPr>
          <w:p w14:paraId="56965CE9"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14</w:t>
            </w:r>
          </w:p>
        </w:tc>
        <w:tc>
          <w:tcPr>
            <w:tcW w:w="2159" w:type="dxa"/>
            <w:vAlign w:val="center"/>
          </w:tcPr>
          <w:p w14:paraId="61774529" w14:textId="77777777" w:rsidR="007A1689" w:rsidRPr="00966C9C" w:rsidRDefault="007A1689" w:rsidP="00AB5417">
            <w:pPr>
              <w:jc w:val="center"/>
              <w:rPr>
                <w:rFonts w:ascii="Book Antiqua" w:hAnsi="Book Antiqua"/>
                <w:sz w:val="20"/>
                <w:szCs w:val="20"/>
              </w:rPr>
            </w:pPr>
          </w:p>
        </w:tc>
        <w:tc>
          <w:tcPr>
            <w:tcW w:w="1980" w:type="dxa"/>
            <w:vAlign w:val="center"/>
          </w:tcPr>
          <w:p w14:paraId="37A53307" w14:textId="77777777" w:rsidR="007A1689" w:rsidRPr="00966C9C" w:rsidRDefault="007A1689" w:rsidP="00AB5417">
            <w:pPr>
              <w:jc w:val="center"/>
              <w:rPr>
                <w:rFonts w:ascii="Book Antiqua" w:hAnsi="Book Antiqua"/>
                <w:sz w:val="20"/>
                <w:szCs w:val="20"/>
              </w:rPr>
            </w:pPr>
          </w:p>
        </w:tc>
        <w:tc>
          <w:tcPr>
            <w:tcW w:w="2340" w:type="dxa"/>
            <w:vAlign w:val="center"/>
          </w:tcPr>
          <w:p w14:paraId="57A3540E" w14:textId="77777777" w:rsidR="007A1689" w:rsidRPr="00966C9C" w:rsidRDefault="007A1689" w:rsidP="00AB5417">
            <w:pPr>
              <w:jc w:val="center"/>
              <w:rPr>
                <w:rFonts w:ascii="Book Antiqua" w:hAnsi="Book Antiqua"/>
                <w:sz w:val="20"/>
                <w:szCs w:val="20"/>
              </w:rPr>
            </w:pPr>
          </w:p>
        </w:tc>
        <w:tc>
          <w:tcPr>
            <w:tcW w:w="2085" w:type="dxa"/>
            <w:vAlign w:val="center"/>
          </w:tcPr>
          <w:p w14:paraId="2FDC85FD" w14:textId="77777777" w:rsidR="007A1689" w:rsidRPr="00966C9C" w:rsidRDefault="007A1689" w:rsidP="00AB5417">
            <w:pPr>
              <w:jc w:val="center"/>
              <w:rPr>
                <w:rFonts w:ascii="Book Antiqua" w:hAnsi="Book Antiqua"/>
                <w:sz w:val="20"/>
                <w:szCs w:val="20"/>
              </w:rPr>
            </w:pPr>
          </w:p>
        </w:tc>
      </w:tr>
      <w:tr w:rsidR="007A1689" w:rsidRPr="00966C9C" w14:paraId="2A87D78B" w14:textId="77777777" w:rsidTr="00AB5417">
        <w:tc>
          <w:tcPr>
            <w:tcW w:w="546" w:type="dxa"/>
            <w:vAlign w:val="center"/>
          </w:tcPr>
          <w:p w14:paraId="1ED709FB"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15</w:t>
            </w:r>
          </w:p>
        </w:tc>
        <w:tc>
          <w:tcPr>
            <w:tcW w:w="2159" w:type="dxa"/>
            <w:vAlign w:val="center"/>
          </w:tcPr>
          <w:p w14:paraId="3AA6AEFC" w14:textId="77777777" w:rsidR="007A1689" w:rsidRPr="00966C9C" w:rsidRDefault="007A1689" w:rsidP="00AB5417">
            <w:pPr>
              <w:jc w:val="center"/>
              <w:rPr>
                <w:rFonts w:ascii="Book Antiqua" w:hAnsi="Book Antiqua"/>
                <w:sz w:val="20"/>
                <w:szCs w:val="20"/>
              </w:rPr>
            </w:pPr>
          </w:p>
        </w:tc>
        <w:tc>
          <w:tcPr>
            <w:tcW w:w="1980" w:type="dxa"/>
            <w:vAlign w:val="center"/>
          </w:tcPr>
          <w:p w14:paraId="2793DA5B" w14:textId="77777777" w:rsidR="007A1689" w:rsidRPr="00966C9C" w:rsidRDefault="007A1689" w:rsidP="00AB5417">
            <w:pPr>
              <w:jc w:val="center"/>
              <w:rPr>
                <w:rFonts w:ascii="Book Antiqua" w:hAnsi="Book Antiqua"/>
                <w:sz w:val="20"/>
                <w:szCs w:val="20"/>
              </w:rPr>
            </w:pPr>
          </w:p>
        </w:tc>
        <w:tc>
          <w:tcPr>
            <w:tcW w:w="2340" w:type="dxa"/>
            <w:vAlign w:val="center"/>
          </w:tcPr>
          <w:p w14:paraId="6E2CA29B" w14:textId="77777777" w:rsidR="007A1689" w:rsidRPr="00966C9C" w:rsidRDefault="007A1689" w:rsidP="00AB5417">
            <w:pPr>
              <w:jc w:val="center"/>
              <w:rPr>
                <w:rFonts w:ascii="Book Antiqua" w:hAnsi="Book Antiqua"/>
                <w:sz w:val="20"/>
                <w:szCs w:val="20"/>
              </w:rPr>
            </w:pPr>
          </w:p>
        </w:tc>
        <w:tc>
          <w:tcPr>
            <w:tcW w:w="2085" w:type="dxa"/>
            <w:vAlign w:val="center"/>
          </w:tcPr>
          <w:p w14:paraId="41671470" w14:textId="77777777" w:rsidR="007A1689" w:rsidRPr="00966C9C" w:rsidRDefault="007A1689" w:rsidP="00AB5417">
            <w:pPr>
              <w:jc w:val="center"/>
              <w:rPr>
                <w:rFonts w:ascii="Book Antiqua" w:hAnsi="Book Antiqua"/>
                <w:sz w:val="20"/>
                <w:szCs w:val="20"/>
              </w:rPr>
            </w:pPr>
          </w:p>
        </w:tc>
      </w:tr>
      <w:tr w:rsidR="007A1689" w:rsidRPr="00966C9C" w14:paraId="6E531C89" w14:textId="77777777" w:rsidTr="00AB5417">
        <w:tc>
          <w:tcPr>
            <w:tcW w:w="546" w:type="dxa"/>
            <w:vAlign w:val="center"/>
          </w:tcPr>
          <w:p w14:paraId="3864B495"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16</w:t>
            </w:r>
          </w:p>
        </w:tc>
        <w:tc>
          <w:tcPr>
            <w:tcW w:w="2159" w:type="dxa"/>
            <w:vAlign w:val="center"/>
          </w:tcPr>
          <w:p w14:paraId="0A707DBE" w14:textId="77777777" w:rsidR="007A1689" w:rsidRPr="00966C9C" w:rsidRDefault="007A1689" w:rsidP="00AB5417">
            <w:pPr>
              <w:jc w:val="center"/>
              <w:rPr>
                <w:rFonts w:ascii="Book Antiqua" w:hAnsi="Book Antiqua"/>
                <w:sz w:val="20"/>
                <w:szCs w:val="20"/>
              </w:rPr>
            </w:pPr>
          </w:p>
        </w:tc>
        <w:tc>
          <w:tcPr>
            <w:tcW w:w="1980" w:type="dxa"/>
            <w:vAlign w:val="center"/>
          </w:tcPr>
          <w:p w14:paraId="18948BB0" w14:textId="77777777" w:rsidR="007A1689" w:rsidRPr="00966C9C" w:rsidRDefault="007A1689" w:rsidP="00AB5417">
            <w:pPr>
              <w:jc w:val="center"/>
              <w:rPr>
                <w:rFonts w:ascii="Book Antiqua" w:hAnsi="Book Antiqua"/>
                <w:sz w:val="20"/>
                <w:szCs w:val="20"/>
              </w:rPr>
            </w:pPr>
          </w:p>
        </w:tc>
        <w:tc>
          <w:tcPr>
            <w:tcW w:w="2340" w:type="dxa"/>
            <w:vAlign w:val="center"/>
          </w:tcPr>
          <w:p w14:paraId="15BF921E" w14:textId="77777777" w:rsidR="007A1689" w:rsidRPr="00966C9C" w:rsidRDefault="007A1689" w:rsidP="00AB5417">
            <w:pPr>
              <w:jc w:val="center"/>
              <w:rPr>
                <w:rFonts w:ascii="Book Antiqua" w:hAnsi="Book Antiqua"/>
                <w:sz w:val="20"/>
                <w:szCs w:val="20"/>
              </w:rPr>
            </w:pPr>
          </w:p>
        </w:tc>
        <w:tc>
          <w:tcPr>
            <w:tcW w:w="2085" w:type="dxa"/>
            <w:vAlign w:val="center"/>
          </w:tcPr>
          <w:p w14:paraId="71553EB2" w14:textId="77777777" w:rsidR="007A1689" w:rsidRPr="00966C9C" w:rsidRDefault="007A1689" w:rsidP="00AB5417">
            <w:pPr>
              <w:jc w:val="center"/>
              <w:rPr>
                <w:rFonts w:ascii="Book Antiqua" w:hAnsi="Book Antiqua"/>
                <w:sz w:val="20"/>
                <w:szCs w:val="20"/>
              </w:rPr>
            </w:pPr>
          </w:p>
        </w:tc>
      </w:tr>
      <w:tr w:rsidR="007A1689" w:rsidRPr="00966C9C" w14:paraId="697CCC2C" w14:textId="77777777" w:rsidTr="00AB5417">
        <w:tc>
          <w:tcPr>
            <w:tcW w:w="546" w:type="dxa"/>
            <w:vAlign w:val="center"/>
          </w:tcPr>
          <w:p w14:paraId="057AA6F0"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w:t>
            </w:r>
          </w:p>
        </w:tc>
        <w:tc>
          <w:tcPr>
            <w:tcW w:w="2159" w:type="dxa"/>
            <w:vAlign w:val="center"/>
          </w:tcPr>
          <w:p w14:paraId="4D62FFB5" w14:textId="77777777" w:rsidR="007A1689" w:rsidRPr="00966C9C" w:rsidRDefault="007A1689" w:rsidP="00AB5417">
            <w:pPr>
              <w:jc w:val="center"/>
              <w:rPr>
                <w:rFonts w:ascii="Book Antiqua" w:hAnsi="Book Antiqua"/>
                <w:sz w:val="20"/>
                <w:szCs w:val="20"/>
              </w:rPr>
            </w:pPr>
          </w:p>
        </w:tc>
        <w:tc>
          <w:tcPr>
            <w:tcW w:w="1980" w:type="dxa"/>
            <w:vAlign w:val="center"/>
          </w:tcPr>
          <w:p w14:paraId="69F89745" w14:textId="77777777" w:rsidR="007A1689" w:rsidRPr="00966C9C" w:rsidRDefault="007A1689" w:rsidP="00AB5417">
            <w:pPr>
              <w:jc w:val="center"/>
              <w:rPr>
                <w:rFonts w:ascii="Book Antiqua" w:hAnsi="Book Antiqua"/>
                <w:sz w:val="20"/>
                <w:szCs w:val="20"/>
              </w:rPr>
            </w:pPr>
          </w:p>
        </w:tc>
        <w:tc>
          <w:tcPr>
            <w:tcW w:w="2340" w:type="dxa"/>
            <w:vAlign w:val="center"/>
          </w:tcPr>
          <w:p w14:paraId="00D02E14" w14:textId="77777777" w:rsidR="007A1689" w:rsidRPr="00966C9C" w:rsidRDefault="007A1689" w:rsidP="00AB5417">
            <w:pPr>
              <w:jc w:val="center"/>
              <w:rPr>
                <w:rFonts w:ascii="Book Antiqua" w:hAnsi="Book Antiqua"/>
                <w:sz w:val="20"/>
                <w:szCs w:val="20"/>
              </w:rPr>
            </w:pPr>
          </w:p>
        </w:tc>
        <w:tc>
          <w:tcPr>
            <w:tcW w:w="2085" w:type="dxa"/>
            <w:vAlign w:val="center"/>
          </w:tcPr>
          <w:p w14:paraId="4D8459FB" w14:textId="77777777" w:rsidR="007A1689" w:rsidRPr="00966C9C" w:rsidRDefault="007A1689" w:rsidP="00AB5417">
            <w:pPr>
              <w:jc w:val="center"/>
              <w:rPr>
                <w:rFonts w:ascii="Book Antiqua" w:hAnsi="Book Antiqua"/>
                <w:sz w:val="20"/>
                <w:szCs w:val="20"/>
              </w:rPr>
            </w:pPr>
          </w:p>
        </w:tc>
      </w:tr>
      <w:tr w:rsidR="007A1689" w:rsidRPr="00966C9C" w14:paraId="635538FE" w14:textId="77777777" w:rsidTr="00AB5417">
        <w:tc>
          <w:tcPr>
            <w:tcW w:w="546" w:type="dxa"/>
            <w:vAlign w:val="center"/>
          </w:tcPr>
          <w:p w14:paraId="73B19F0E"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w:t>
            </w:r>
          </w:p>
        </w:tc>
        <w:tc>
          <w:tcPr>
            <w:tcW w:w="2159" w:type="dxa"/>
            <w:vAlign w:val="center"/>
          </w:tcPr>
          <w:p w14:paraId="002FCB95" w14:textId="77777777" w:rsidR="007A1689" w:rsidRPr="00966C9C" w:rsidRDefault="007A1689" w:rsidP="00AB5417">
            <w:pPr>
              <w:jc w:val="center"/>
              <w:rPr>
                <w:rFonts w:ascii="Book Antiqua" w:hAnsi="Book Antiqua"/>
                <w:sz w:val="20"/>
                <w:szCs w:val="20"/>
              </w:rPr>
            </w:pPr>
          </w:p>
        </w:tc>
        <w:tc>
          <w:tcPr>
            <w:tcW w:w="1980" w:type="dxa"/>
            <w:vAlign w:val="center"/>
          </w:tcPr>
          <w:p w14:paraId="44A1D165" w14:textId="77777777" w:rsidR="007A1689" w:rsidRPr="00966C9C" w:rsidRDefault="007A1689" w:rsidP="00AB5417">
            <w:pPr>
              <w:jc w:val="center"/>
              <w:rPr>
                <w:rFonts w:ascii="Book Antiqua" w:hAnsi="Book Antiqua"/>
                <w:sz w:val="20"/>
                <w:szCs w:val="20"/>
              </w:rPr>
            </w:pPr>
          </w:p>
        </w:tc>
        <w:tc>
          <w:tcPr>
            <w:tcW w:w="2340" w:type="dxa"/>
            <w:vAlign w:val="center"/>
          </w:tcPr>
          <w:p w14:paraId="0EEAE75D" w14:textId="77777777" w:rsidR="007A1689" w:rsidRPr="00966C9C" w:rsidRDefault="007A1689" w:rsidP="00AB5417">
            <w:pPr>
              <w:jc w:val="center"/>
              <w:rPr>
                <w:rFonts w:ascii="Book Antiqua" w:hAnsi="Book Antiqua"/>
                <w:sz w:val="20"/>
                <w:szCs w:val="20"/>
              </w:rPr>
            </w:pPr>
          </w:p>
        </w:tc>
        <w:tc>
          <w:tcPr>
            <w:tcW w:w="2085" w:type="dxa"/>
            <w:vAlign w:val="center"/>
          </w:tcPr>
          <w:p w14:paraId="64BA8A36" w14:textId="77777777" w:rsidR="007A1689" w:rsidRPr="00966C9C" w:rsidRDefault="007A1689" w:rsidP="00AB5417">
            <w:pPr>
              <w:jc w:val="center"/>
              <w:rPr>
                <w:rFonts w:ascii="Book Antiqua" w:hAnsi="Book Antiqua"/>
                <w:sz w:val="20"/>
                <w:szCs w:val="20"/>
              </w:rPr>
            </w:pPr>
          </w:p>
        </w:tc>
      </w:tr>
      <w:tr w:rsidR="007A1689" w:rsidRPr="00966C9C" w14:paraId="36560C0E" w14:textId="77777777" w:rsidTr="00AB5417">
        <w:tc>
          <w:tcPr>
            <w:tcW w:w="546" w:type="dxa"/>
            <w:vAlign w:val="center"/>
          </w:tcPr>
          <w:p w14:paraId="57786062"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w:t>
            </w:r>
          </w:p>
        </w:tc>
        <w:tc>
          <w:tcPr>
            <w:tcW w:w="2159" w:type="dxa"/>
            <w:vAlign w:val="center"/>
          </w:tcPr>
          <w:p w14:paraId="40166FF6" w14:textId="77777777" w:rsidR="007A1689" w:rsidRPr="00966C9C" w:rsidRDefault="007A1689" w:rsidP="00AB5417">
            <w:pPr>
              <w:jc w:val="center"/>
              <w:rPr>
                <w:rFonts w:ascii="Book Antiqua" w:hAnsi="Book Antiqua"/>
                <w:sz w:val="20"/>
                <w:szCs w:val="20"/>
              </w:rPr>
            </w:pPr>
          </w:p>
        </w:tc>
        <w:tc>
          <w:tcPr>
            <w:tcW w:w="1980" w:type="dxa"/>
            <w:vAlign w:val="center"/>
          </w:tcPr>
          <w:p w14:paraId="37D1FA79" w14:textId="77777777" w:rsidR="007A1689" w:rsidRPr="00966C9C" w:rsidRDefault="007A1689" w:rsidP="00AB5417">
            <w:pPr>
              <w:jc w:val="center"/>
              <w:rPr>
                <w:rFonts w:ascii="Book Antiqua" w:hAnsi="Book Antiqua"/>
                <w:sz w:val="20"/>
                <w:szCs w:val="20"/>
              </w:rPr>
            </w:pPr>
          </w:p>
        </w:tc>
        <w:tc>
          <w:tcPr>
            <w:tcW w:w="2340" w:type="dxa"/>
            <w:vAlign w:val="center"/>
          </w:tcPr>
          <w:p w14:paraId="0D82C016" w14:textId="77777777" w:rsidR="007A1689" w:rsidRPr="00966C9C" w:rsidRDefault="007A1689" w:rsidP="00AB5417">
            <w:pPr>
              <w:jc w:val="center"/>
              <w:rPr>
                <w:rFonts w:ascii="Book Antiqua" w:hAnsi="Book Antiqua"/>
                <w:sz w:val="20"/>
                <w:szCs w:val="20"/>
              </w:rPr>
            </w:pPr>
          </w:p>
        </w:tc>
        <w:tc>
          <w:tcPr>
            <w:tcW w:w="2085" w:type="dxa"/>
            <w:vAlign w:val="center"/>
          </w:tcPr>
          <w:p w14:paraId="6C0FD472" w14:textId="77777777" w:rsidR="007A1689" w:rsidRPr="00966C9C" w:rsidRDefault="007A1689" w:rsidP="00AB5417">
            <w:pPr>
              <w:jc w:val="center"/>
              <w:rPr>
                <w:rFonts w:ascii="Book Antiqua" w:hAnsi="Book Antiqua"/>
                <w:sz w:val="20"/>
                <w:szCs w:val="20"/>
              </w:rPr>
            </w:pPr>
          </w:p>
        </w:tc>
      </w:tr>
      <w:tr w:rsidR="007A1689" w:rsidRPr="00966C9C" w14:paraId="31429288" w14:textId="77777777" w:rsidTr="00AB5417">
        <w:tc>
          <w:tcPr>
            <w:tcW w:w="546" w:type="dxa"/>
            <w:vAlign w:val="center"/>
          </w:tcPr>
          <w:p w14:paraId="1E194BA1" w14:textId="77777777" w:rsidR="007A1689" w:rsidRPr="00966C9C" w:rsidRDefault="007A1689" w:rsidP="00AB5417">
            <w:pPr>
              <w:jc w:val="center"/>
              <w:rPr>
                <w:rFonts w:ascii="Book Antiqua" w:hAnsi="Book Antiqua"/>
                <w:sz w:val="20"/>
                <w:szCs w:val="20"/>
              </w:rPr>
            </w:pPr>
            <w:r w:rsidRPr="00966C9C">
              <w:rPr>
                <w:rFonts w:ascii="Book Antiqua" w:hAnsi="Book Antiqua"/>
                <w:sz w:val="20"/>
                <w:szCs w:val="20"/>
              </w:rPr>
              <w:t>…</w:t>
            </w:r>
          </w:p>
        </w:tc>
        <w:tc>
          <w:tcPr>
            <w:tcW w:w="2159" w:type="dxa"/>
            <w:vAlign w:val="center"/>
          </w:tcPr>
          <w:p w14:paraId="4B773176" w14:textId="77777777" w:rsidR="007A1689" w:rsidRPr="00966C9C" w:rsidRDefault="007A1689" w:rsidP="00AB5417">
            <w:pPr>
              <w:jc w:val="center"/>
              <w:rPr>
                <w:rFonts w:ascii="Book Antiqua" w:hAnsi="Book Antiqua"/>
                <w:sz w:val="20"/>
                <w:szCs w:val="20"/>
              </w:rPr>
            </w:pPr>
          </w:p>
        </w:tc>
        <w:tc>
          <w:tcPr>
            <w:tcW w:w="1980" w:type="dxa"/>
            <w:vAlign w:val="center"/>
          </w:tcPr>
          <w:p w14:paraId="36B14AC4" w14:textId="77777777" w:rsidR="007A1689" w:rsidRPr="00966C9C" w:rsidRDefault="007A1689" w:rsidP="00AB5417">
            <w:pPr>
              <w:jc w:val="center"/>
              <w:rPr>
                <w:rFonts w:ascii="Book Antiqua" w:hAnsi="Book Antiqua"/>
                <w:sz w:val="20"/>
                <w:szCs w:val="20"/>
              </w:rPr>
            </w:pPr>
          </w:p>
        </w:tc>
        <w:tc>
          <w:tcPr>
            <w:tcW w:w="2340" w:type="dxa"/>
            <w:vAlign w:val="center"/>
          </w:tcPr>
          <w:p w14:paraId="4A8E254F" w14:textId="77777777" w:rsidR="007A1689" w:rsidRPr="00966C9C" w:rsidRDefault="007A1689" w:rsidP="00AB5417">
            <w:pPr>
              <w:jc w:val="center"/>
              <w:rPr>
                <w:rFonts w:ascii="Book Antiqua" w:hAnsi="Book Antiqua"/>
                <w:sz w:val="20"/>
                <w:szCs w:val="20"/>
              </w:rPr>
            </w:pPr>
          </w:p>
        </w:tc>
        <w:tc>
          <w:tcPr>
            <w:tcW w:w="2085" w:type="dxa"/>
            <w:vAlign w:val="center"/>
          </w:tcPr>
          <w:p w14:paraId="4A3A14F3" w14:textId="77777777" w:rsidR="007A1689" w:rsidRPr="00966C9C" w:rsidRDefault="007A1689" w:rsidP="00AB5417">
            <w:pPr>
              <w:jc w:val="center"/>
              <w:rPr>
                <w:rFonts w:ascii="Book Antiqua" w:hAnsi="Book Antiqua"/>
                <w:sz w:val="20"/>
                <w:szCs w:val="20"/>
              </w:rPr>
            </w:pPr>
          </w:p>
        </w:tc>
      </w:tr>
    </w:tbl>
    <w:p w14:paraId="61FC4698" w14:textId="77777777" w:rsidR="007A1689" w:rsidRPr="00DF449F" w:rsidRDefault="007A1689" w:rsidP="007A1689">
      <w:pPr>
        <w:jc w:val="right"/>
        <w:rPr>
          <w:rFonts w:ascii="Book Antiqua" w:hAnsi="Book Antiqua"/>
        </w:rPr>
      </w:pPr>
      <w:r w:rsidRPr="00DF449F">
        <w:rPr>
          <w:rFonts w:ascii="Book Antiqua" w:hAnsi="Book Antiqua"/>
        </w:rPr>
        <w:t xml:space="preserve">       </w:t>
      </w:r>
    </w:p>
    <w:p w14:paraId="262D113C" w14:textId="77777777" w:rsidR="007A1689" w:rsidRPr="00DF449F" w:rsidRDefault="007A1689" w:rsidP="007A1689">
      <w:pPr>
        <w:rPr>
          <w:rFonts w:ascii="Book Antiqua" w:hAnsi="Book Antiqua"/>
        </w:rPr>
      </w:pPr>
    </w:p>
    <w:p w14:paraId="29FAE05F" w14:textId="77777777" w:rsidR="007A1689" w:rsidRPr="00DF449F" w:rsidRDefault="007A1689" w:rsidP="007A1689">
      <w:pPr>
        <w:rPr>
          <w:rFonts w:ascii="Book Antiqua" w:hAnsi="Book Antiqua"/>
          <w:iCs/>
          <w:spacing w:val="-4"/>
        </w:rPr>
      </w:pPr>
      <w:r w:rsidRPr="00DF449F">
        <w:rPr>
          <w:rFonts w:ascii="Book Antiqua" w:hAnsi="Book Antiqua"/>
          <w:iCs/>
          <w:spacing w:val="-4"/>
        </w:rPr>
        <w:t>…………………………………, dnia …………</w:t>
      </w:r>
    </w:p>
    <w:p w14:paraId="187E717C" w14:textId="77777777" w:rsidR="007A1689" w:rsidRPr="00DF449F" w:rsidRDefault="007A1689" w:rsidP="007A1689">
      <w:pPr>
        <w:widowControl w:val="0"/>
        <w:adjustRightInd w:val="0"/>
        <w:spacing w:line="360" w:lineRule="atLeast"/>
        <w:contextualSpacing/>
        <w:jc w:val="right"/>
        <w:rPr>
          <w:rFonts w:ascii="Book Antiqua" w:hAnsi="Book Antiqua"/>
        </w:rPr>
      </w:pPr>
      <w:r w:rsidRPr="00DF449F">
        <w:rPr>
          <w:rFonts w:ascii="Book Antiqua" w:hAnsi="Book Antiqua"/>
        </w:rPr>
        <w:t xml:space="preserve"> …………………………………………………………..</w:t>
      </w:r>
    </w:p>
    <w:p w14:paraId="45D454C6" w14:textId="77777777" w:rsidR="007A1689" w:rsidRPr="00DF449F" w:rsidRDefault="007A1689" w:rsidP="007A1689">
      <w:pPr>
        <w:widowControl w:val="0"/>
        <w:adjustRightInd w:val="0"/>
        <w:spacing w:line="360" w:lineRule="atLeast"/>
        <w:ind w:left="4956" w:firstLine="708"/>
        <w:contextualSpacing/>
        <w:jc w:val="center"/>
        <w:rPr>
          <w:rFonts w:ascii="Book Antiqua" w:hAnsi="Book Antiqua"/>
          <w:i/>
        </w:rPr>
      </w:pPr>
      <w:r w:rsidRPr="00DF449F">
        <w:rPr>
          <w:rFonts w:ascii="Book Antiqua" w:hAnsi="Book Antiqua"/>
        </w:rPr>
        <w:t>Podpis Wykonawcy/Pełnomocnika</w:t>
      </w:r>
    </w:p>
    <w:p w14:paraId="7DC508A4"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0AE97E2F"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3A9A7544"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52918147"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331956E3"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6E2710FD"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6BC3A189"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4B18E6B3"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15574A74"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5034BACE" w14:textId="77777777" w:rsidR="00966C9C" w:rsidRDefault="00966C9C" w:rsidP="007A1689">
      <w:pPr>
        <w:spacing w:after="0" w:line="276" w:lineRule="auto"/>
        <w:jc w:val="right"/>
        <w:rPr>
          <w:rFonts w:ascii="Book Antiqua" w:eastAsia="Times New Roman" w:hAnsi="Book Antiqua" w:cs="Book Antiqua"/>
          <w:b/>
          <w:bCs/>
          <w:spacing w:val="-4"/>
          <w:szCs w:val="28"/>
          <w:lang w:eastAsia="pl-PL"/>
        </w:rPr>
      </w:pPr>
    </w:p>
    <w:p w14:paraId="11EF4D27" w14:textId="77777777" w:rsidR="00966C9C" w:rsidRDefault="00966C9C" w:rsidP="007A1689">
      <w:pPr>
        <w:spacing w:after="0" w:line="276" w:lineRule="auto"/>
        <w:jc w:val="right"/>
        <w:rPr>
          <w:rFonts w:ascii="Book Antiqua" w:eastAsia="Times New Roman" w:hAnsi="Book Antiqua" w:cs="Book Antiqua"/>
          <w:b/>
          <w:bCs/>
          <w:spacing w:val="-4"/>
          <w:szCs w:val="28"/>
          <w:lang w:eastAsia="pl-PL"/>
        </w:rPr>
      </w:pPr>
    </w:p>
    <w:p w14:paraId="50D00D6B"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589FB46F"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01D9FC1E" w14:textId="77777777" w:rsidR="007A1689" w:rsidRDefault="007A1689" w:rsidP="007A1689">
      <w:pPr>
        <w:spacing w:after="0" w:line="276" w:lineRule="auto"/>
        <w:jc w:val="right"/>
        <w:rPr>
          <w:rFonts w:ascii="Book Antiqua" w:eastAsia="Times New Roman" w:hAnsi="Book Antiqua" w:cs="Book Antiqua"/>
          <w:b/>
          <w:bCs/>
          <w:spacing w:val="-4"/>
          <w:szCs w:val="28"/>
          <w:lang w:eastAsia="pl-PL"/>
        </w:rPr>
      </w:pPr>
    </w:p>
    <w:p w14:paraId="22A9ACB1" w14:textId="77777777" w:rsidR="007A1689" w:rsidRPr="000D54BC" w:rsidRDefault="007A1689" w:rsidP="007A1689">
      <w:pPr>
        <w:spacing w:after="0" w:line="276" w:lineRule="auto"/>
        <w:jc w:val="right"/>
        <w:rPr>
          <w:rFonts w:ascii="Book Antiqua" w:eastAsia="Times New Roman" w:hAnsi="Book Antiqua" w:cs="Century Gothic"/>
          <w:b/>
          <w:i/>
          <w:spacing w:val="-4"/>
          <w:u w:val="single"/>
          <w:lang w:eastAsia="pl-PL"/>
        </w:rPr>
      </w:pPr>
      <w:r w:rsidRPr="00B91E3E">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2F6341B0" wp14:editId="0DDBC2D9">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210B6C96" w14:textId="77777777" w:rsidR="007A1689" w:rsidRDefault="007A1689" w:rsidP="007A1689">
                            <w:pPr>
                              <w:jc w:val="center"/>
                              <w:rPr>
                                <w:i/>
                                <w:iCs/>
                                <w:sz w:val="18"/>
                                <w:szCs w:val="18"/>
                              </w:rPr>
                            </w:pPr>
                          </w:p>
                          <w:p w14:paraId="4E5178E1" w14:textId="77777777" w:rsidR="007A1689" w:rsidRDefault="007A1689" w:rsidP="007A1689">
                            <w:pPr>
                              <w:jc w:val="center"/>
                              <w:rPr>
                                <w:i/>
                                <w:iCs/>
                                <w:sz w:val="18"/>
                                <w:szCs w:val="18"/>
                              </w:rPr>
                            </w:pPr>
                          </w:p>
                          <w:p w14:paraId="26972708" w14:textId="77777777" w:rsidR="007A1689" w:rsidRDefault="007A1689" w:rsidP="007A1689">
                            <w:pPr>
                              <w:jc w:val="center"/>
                              <w:rPr>
                                <w:i/>
                                <w:iCs/>
                                <w:sz w:val="18"/>
                                <w:szCs w:val="18"/>
                              </w:rPr>
                            </w:pPr>
                          </w:p>
                          <w:p w14:paraId="0FC128D6" w14:textId="77777777" w:rsidR="007A1689" w:rsidRDefault="007A1689" w:rsidP="007A1689">
                            <w:pPr>
                              <w:jc w:val="center"/>
                              <w:rPr>
                                <w:i/>
                                <w:iCs/>
                                <w:sz w:val="18"/>
                                <w:szCs w:val="18"/>
                              </w:rPr>
                            </w:pPr>
                          </w:p>
                          <w:p w14:paraId="004865CC" w14:textId="77777777" w:rsidR="007A1689" w:rsidRDefault="007A1689" w:rsidP="007A1689">
                            <w:pPr>
                              <w:jc w:val="center"/>
                              <w:rPr>
                                <w:rFonts w:ascii="Verdana" w:hAnsi="Verdana" w:cs="Verdana"/>
                                <w:i/>
                                <w:iCs/>
                                <w:sz w:val="16"/>
                                <w:szCs w:val="16"/>
                              </w:rPr>
                            </w:pPr>
                          </w:p>
                          <w:p w14:paraId="74760498" w14:textId="77777777" w:rsidR="007A1689" w:rsidRDefault="007A1689" w:rsidP="007A1689">
                            <w:pPr>
                              <w:jc w:val="center"/>
                              <w:rPr>
                                <w:rFonts w:ascii="Verdana" w:hAnsi="Verdana" w:cs="Verdana"/>
                                <w:i/>
                                <w:iCs/>
                                <w:sz w:val="16"/>
                                <w:szCs w:val="16"/>
                              </w:rPr>
                            </w:pPr>
                          </w:p>
                          <w:p w14:paraId="6E9B31FB" w14:textId="77777777" w:rsidR="007A1689" w:rsidRDefault="007A1689" w:rsidP="007A1689">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210B6C96" w14:textId="77777777" w:rsidR="007A1689" w:rsidRDefault="007A1689" w:rsidP="007A1689">
                      <w:pPr>
                        <w:jc w:val="center"/>
                        <w:rPr>
                          <w:i/>
                          <w:iCs/>
                          <w:sz w:val="18"/>
                          <w:szCs w:val="18"/>
                        </w:rPr>
                      </w:pPr>
                    </w:p>
                    <w:p w14:paraId="4E5178E1" w14:textId="77777777" w:rsidR="007A1689" w:rsidRDefault="007A1689" w:rsidP="007A1689">
                      <w:pPr>
                        <w:jc w:val="center"/>
                        <w:rPr>
                          <w:i/>
                          <w:iCs/>
                          <w:sz w:val="18"/>
                          <w:szCs w:val="18"/>
                        </w:rPr>
                      </w:pPr>
                    </w:p>
                    <w:p w14:paraId="26972708" w14:textId="77777777" w:rsidR="007A1689" w:rsidRDefault="007A1689" w:rsidP="007A1689">
                      <w:pPr>
                        <w:jc w:val="center"/>
                        <w:rPr>
                          <w:i/>
                          <w:iCs/>
                          <w:sz w:val="18"/>
                          <w:szCs w:val="18"/>
                        </w:rPr>
                      </w:pPr>
                    </w:p>
                    <w:p w14:paraId="0FC128D6" w14:textId="77777777" w:rsidR="007A1689" w:rsidRDefault="007A1689" w:rsidP="007A1689">
                      <w:pPr>
                        <w:jc w:val="center"/>
                        <w:rPr>
                          <w:i/>
                          <w:iCs/>
                          <w:sz w:val="18"/>
                          <w:szCs w:val="18"/>
                        </w:rPr>
                      </w:pPr>
                    </w:p>
                    <w:p w14:paraId="004865CC" w14:textId="77777777" w:rsidR="007A1689" w:rsidRDefault="007A1689" w:rsidP="007A1689">
                      <w:pPr>
                        <w:jc w:val="center"/>
                        <w:rPr>
                          <w:rFonts w:ascii="Verdana" w:hAnsi="Verdana" w:cs="Verdana"/>
                          <w:i/>
                          <w:iCs/>
                          <w:sz w:val="16"/>
                          <w:szCs w:val="16"/>
                        </w:rPr>
                      </w:pPr>
                    </w:p>
                    <w:p w14:paraId="74760498" w14:textId="77777777" w:rsidR="007A1689" w:rsidRDefault="007A1689" w:rsidP="007A1689">
                      <w:pPr>
                        <w:jc w:val="center"/>
                        <w:rPr>
                          <w:rFonts w:ascii="Verdana" w:hAnsi="Verdana" w:cs="Verdana"/>
                          <w:i/>
                          <w:iCs/>
                          <w:sz w:val="16"/>
                          <w:szCs w:val="16"/>
                        </w:rPr>
                      </w:pPr>
                    </w:p>
                    <w:p w14:paraId="6E9B31FB" w14:textId="77777777" w:rsidR="007A1689" w:rsidRDefault="007A1689" w:rsidP="007A1689">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B91E3E">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42CEC45E" wp14:editId="11501335">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75AB998F" w14:textId="77777777" w:rsidR="007A1689" w:rsidRPr="00953977" w:rsidRDefault="007A1689" w:rsidP="007A1689">
                            <w:pPr>
                              <w:jc w:val="center"/>
                              <w:rPr>
                                <w:rFonts w:ascii="Verdana" w:hAnsi="Verdana" w:cs="Verdana"/>
                                <w:b/>
                                <w:bCs/>
                                <w:sz w:val="28"/>
                                <w:szCs w:val="28"/>
                              </w:rPr>
                            </w:pPr>
                            <w:r w:rsidRPr="00953977">
                              <w:rPr>
                                <w:rFonts w:ascii="Verdana" w:hAnsi="Verdana" w:cs="Verdana"/>
                                <w:b/>
                                <w:bCs/>
                                <w:sz w:val="28"/>
                                <w:szCs w:val="28"/>
                              </w:rPr>
                              <w:t>OŚWIADCZENIE</w:t>
                            </w:r>
                          </w:p>
                          <w:p w14:paraId="532EFFEE" w14:textId="77777777" w:rsidR="007A1689" w:rsidRPr="001C0373" w:rsidRDefault="007A1689" w:rsidP="007A1689">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4D1D2666" w14:textId="77777777" w:rsidR="007A1689" w:rsidRPr="00975F7D" w:rsidRDefault="007A1689" w:rsidP="007A1689">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75AB998F" w14:textId="77777777" w:rsidR="007A1689" w:rsidRPr="00953977" w:rsidRDefault="007A1689" w:rsidP="007A1689">
                      <w:pPr>
                        <w:jc w:val="center"/>
                        <w:rPr>
                          <w:rFonts w:ascii="Verdana" w:hAnsi="Verdana" w:cs="Verdana"/>
                          <w:b/>
                          <w:bCs/>
                          <w:sz w:val="28"/>
                          <w:szCs w:val="28"/>
                        </w:rPr>
                      </w:pPr>
                      <w:r w:rsidRPr="00953977">
                        <w:rPr>
                          <w:rFonts w:ascii="Verdana" w:hAnsi="Verdana" w:cs="Verdana"/>
                          <w:b/>
                          <w:bCs/>
                          <w:sz w:val="28"/>
                          <w:szCs w:val="28"/>
                        </w:rPr>
                        <w:t>OŚWIADCZENIE</w:t>
                      </w:r>
                    </w:p>
                    <w:p w14:paraId="532EFFEE" w14:textId="77777777" w:rsidR="007A1689" w:rsidRPr="001C0373" w:rsidRDefault="007A1689" w:rsidP="007A1689">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4D1D2666" w14:textId="77777777" w:rsidR="007A1689" w:rsidRPr="00975F7D" w:rsidRDefault="007A1689" w:rsidP="007A1689">
                      <w:pPr>
                        <w:jc w:val="center"/>
                        <w:rPr>
                          <w:rFonts w:ascii="Century Gothic" w:hAnsi="Century Gothic" w:cs="Century Gothic"/>
                          <w:b/>
                          <w:bCs/>
                          <w:sz w:val="20"/>
                          <w:szCs w:val="20"/>
                        </w:rPr>
                      </w:pPr>
                    </w:p>
                  </w:txbxContent>
                </v:textbox>
                <w10:wrap type="tight"/>
              </v:shape>
            </w:pict>
          </mc:Fallback>
        </mc:AlternateContent>
      </w:r>
      <w:r w:rsidRPr="00B91E3E">
        <w:rPr>
          <w:rFonts w:ascii="Book Antiqua" w:eastAsia="Times New Roman" w:hAnsi="Book Antiqua" w:cs="Century Gothic"/>
          <w:b/>
          <w:i/>
          <w:spacing w:val="-4"/>
          <w:sz w:val="20"/>
          <w:szCs w:val="20"/>
          <w:lang w:eastAsia="pl-PL"/>
        </w:rPr>
        <w:t>Załącznik nr</w:t>
      </w:r>
      <w:r w:rsidRPr="00B91E3E">
        <w:rPr>
          <w:rFonts w:ascii="Book Antiqua" w:eastAsia="Times New Roman" w:hAnsi="Book Antiqua" w:cs="Century Gothic"/>
          <w:b/>
          <w:i/>
          <w:spacing w:val="-4"/>
          <w:lang w:eastAsia="pl-PL"/>
        </w:rPr>
        <w:t xml:space="preserve"> </w:t>
      </w:r>
      <w:r w:rsidRPr="00B91E3E">
        <w:rPr>
          <w:rFonts w:ascii="Book Antiqua" w:eastAsia="Times New Roman" w:hAnsi="Book Antiqua" w:cs="Century Gothic"/>
          <w:b/>
          <w:i/>
          <w:spacing w:val="-4"/>
          <w:sz w:val="20"/>
          <w:szCs w:val="20"/>
          <w:lang w:eastAsia="pl-PL"/>
        </w:rPr>
        <w:t>3</w:t>
      </w:r>
    </w:p>
    <w:p w14:paraId="6252D911" w14:textId="77777777" w:rsidR="007A1689" w:rsidRPr="00B91E3E" w:rsidRDefault="007A1689" w:rsidP="007A1689">
      <w:pPr>
        <w:suppressAutoHyphens/>
        <w:spacing w:after="0" w:line="276" w:lineRule="auto"/>
        <w:ind w:right="-1"/>
        <w:jc w:val="center"/>
        <w:rPr>
          <w:rFonts w:ascii="Book Antiqua" w:eastAsia="Calibri" w:hAnsi="Book Antiqua" w:cs="Verdana"/>
          <w:b/>
          <w:bCs/>
          <w:sz w:val="20"/>
          <w:szCs w:val="20"/>
          <w:lang w:eastAsia="ar-SA"/>
        </w:rPr>
      </w:pPr>
    </w:p>
    <w:p w14:paraId="1F5E5F0F" w14:textId="77777777" w:rsidR="007A1689" w:rsidRPr="00B91E3E" w:rsidRDefault="007A1689" w:rsidP="007A1689">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Pr="00DD72C3">
        <w:rPr>
          <w:rFonts w:ascii="Book Antiqua" w:eastAsia="Calibri" w:hAnsi="Book Antiqua" w:cs="Calibri"/>
          <w:b/>
          <w:i/>
          <w:iCs/>
          <w:sz w:val="20"/>
          <w:szCs w:val="20"/>
          <w:lang w:eastAsia="ar-SA"/>
        </w:rPr>
        <w:t>Sukcesywna dostawa paliw płynnych w systemie sprzedaży bezgotówkowej dla samochodów służbowych UKW  w Bydgoszczy</w:t>
      </w:r>
      <w:r w:rsidRPr="00B91E3E">
        <w:rPr>
          <w:rFonts w:ascii="Book Antiqua" w:eastAsia="Calibri" w:hAnsi="Book Antiqua" w:cs="Calibri"/>
          <w:b/>
          <w:bCs/>
          <w:i/>
          <w:sz w:val="20"/>
          <w:szCs w:val="20"/>
          <w:shd w:val="clear" w:color="auto" w:fill="FFFFFF"/>
          <w:lang w:eastAsia="ar-SA"/>
        </w:rPr>
        <w:t>”</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02717BEC" w14:textId="77777777" w:rsidR="007A1689" w:rsidRPr="00B91E3E" w:rsidRDefault="007A1689" w:rsidP="007A1689">
      <w:pPr>
        <w:spacing w:after="0" w:line="276" w:lineRule="auto"/>
        <w:ind w:left="360"/>
        <w:jc w:val="both"/>
        <w:rPr>
          <w:rFonts w:ascii="Book Antiqua" w:eastAsia="Calibri" w:hAnsi="Book Antiqua" w:cs="Calibri"/>
          <w:b/>
          <w:i/>
          <w:iCs/>
          <w:sz w:val="20"/>
          <w:szCs w:val="20"/>
          <w:lang w:eastAsia="pl-PL"/>
        </w:rPr>
      </w:pPr>
    </w:p>
    <w:p w14:paraId="56ABCC6C"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17CE3437"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5CB5D874"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473DB601"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257C125E"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23D956FF"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63EB4CFA" w14:textId="77777777" w:rsidR="007A1689" w:rsidRDefault="007A1689" w:rsidP="007A1689">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54F4F294" w14:textId="7EC41D88" w:rsidR="007A1689" w:rsidRPr="00CE1D0D" w:rsidRDefault="007A1689" w:rsidP="002F72AA">
      <w:pPr>
        <w:adjustRightInd w:val="0"/>
        <w:spacing w:before="120" w:after="0"/>
        <w:ind w:left="360"/>
        <w:jc w:val="both"/>
        <w:textAlignment w:val="baseline"/>
        <w:rPr>
          <w:rFonts w:ascii="Book Antiqua" w:hAnsi="Book Antiqua" w:cs="Calibri"/>
          <w:sz w:val="20"/>
          <w:szCs w:val="20"/>
          <w:lang w:eastAsia="pl-PL"/>
        </w:rPr>
      </w:pPr>
      <w:r w:rsidRPr="00DD72C3">
        <w:rPr>
          <w:rFonts w:ascii="Book Antiqua" w:hAnsi="Book Antiqua" w:cs="Calibri"/>
          <w:sz w:val="20"/>
          <w:szCs w:val="20"/>
          <w:lang w:eastAsia="pl-PL"/>
        </w:rPr>
        <w:t xml:space="preserve">-  Wykonawca musi posiadać uprawnienia do wykonywania określonej działalności lub czynności, jeżeli przepisy prawa nakładają obowiązek ich posiadania tj. musi posiadać ważną koncesję w zakresie obrotu paliwami ciekłymi wydaną przez Prezesa Urzędu Regulacji Energetyki stosownie do Ustawy Prawo Energetyczne (tj. </w:t>
      </w:r>
      <w:r w:rsidR="002F72AA" w:rsidRPr="002F72AA">
        <w:rPr>
          <w:rFonts w:ascii="Book Antiqua" w:hAnsi="Book Antiqua" w:cs="Calibri"/>
          <w:sz w:val="20"/>
          <w:szCs w:val="20"/>
          <w:lang w:eastAsia="pl-PL"/>
        </w:rPr>
        <w:t>Dz. U. z 2026 r.</w:t>
      </w:r>
      <w:r w:rsidR="002F72AA">
        <w:rPr>
          <w:rFonts w:ascii="Book Antiqua" w:hAnsi="Book Antiqua" w:cs="Calibri"/>
          <w:sz w:val="20"/>
          <w:szCs w:val="20"/>
          <w:lang w:eastAsia="pl-PL"/>
        </w:rPr>
        <w:t xml:space="preserve"> </w:t>
      </w:r>
      <w:r w:rsidR="002F72AA" w:rsidRPr="002F72AA">
        <w:rPr>
          <w:rFonts w:ascii="Book Antiqua" w:hAnsi="Book Antiqua" w:cs="Calibri"/>
          <w:sz w:val="20"/>
          <w:szCs w:val="20"/>
          <w:lang w:eastAsia="pl-PL"/>
        </w:rPr>
        <w:t>poz. 43</w:t>
      </w:r>
      <w:r w:rsidRPr="00DD72C3">
        <w:rPr>
          <w:rFonts w:ascii="Book Antiqua" w:hAnsi="Book Antiqua" w:cs="Calibri"/>
          <w:sz w:val="20"/>
          <w:szCs w:val="20"/>
          <w:lang w:eastAsia="pl-PL"/>
        </w:rPr>
        <w:t>);</w:t>
      </w:r>
    </w:p>
    <w:p w14:paraId="540AF6D9" w14:textId="77777777" w:rsidR="007A1689" w:rsidRDefault="007A1689" w:rsidP="007A1689">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43ACCFED" w14:textId="77777777" w:rsidR="007A1689" w:rsidRPr="00CE1D0D" w:rsidRDefault="007A1689" w:rsidP="007A1689">
      <w:pPr>
        <w:adjustRightInd w:val="0"/>
        <w:spacing w:before="120" w:after="0"/>
        <w:ind w:left="360"/>
        <w:jc w:val="both"/>
        <w:textAlignment w:val="baseline"/>
        <w:rPr>
          <w:rFonts w:ascii="Book Antiqua" w:hAnsi="Book Antiqua" w:cs="Calibri"/>
          <w:sz w:val="20"/>
          <w:szCs w:val="20"/>
          <w:lang w:eastAsia="pl-PL"/>
        </w:rPr>
      </w:pPr>
      <w:r w:rsidRPr="00DD72C3">
        <w:rPr>
          <w:rFonts w:ascii="Book Antiqua" w:hAnsi="Book Antiqua" w:cs="Calibri"/>
          <w:sz w:val="20"/>
          <w:szCs w:val="20"/>
          <w:lang w:eastAsia="pl-PL"/>
        </w:rPr>
        <w:t>- Wykonawca musi dysponować odpowiednim potencjałem tj. musi posiadać co najmniej 2 stacje w każdym mieście wojewódzkim oraz co najmniej 2 stacje w każdym województwie na terenie Polski, w szczególności na trasach najczęściej uczęszczanych przez Zamawiającego tj. z Bydgoszczy do: Warszawy, Gdańska, Zakopanego, Wrocławia, Poznania, Olsztyna, Częstochowy, Szczecina, Koszalina, Krakowa, Ciechanowa, Białegostoku, Kielc</w:t>
      </w:r>
    </w:p>
    <w:p w14:paraId="57B1A2EB" w14:textId="77777777" w:rsidR="007A1689" w:rsidRPr="00B91E3E" w:rsidRDefault="007A1689" w:rsidP="007A1689">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54C3F9D2" w14:textId="77777777" w:rsidR="007A1689" w:rsidRPr="00B91E3E" w:rsidRDefault="007A1689" w:rsidP="007A1689">
      <w:pPr>
        <w:tabs>
          <w:tab w:val="left" w:pos="426"/>
        </w:tabs>
        <w:spacing w:after="120" w:line="276" w:lineRule="auto"/>
        <w:jc w:val="both"/>
        <w:rPr>
          <w:rFonts w:ascii="Book Antiqua" w:eastAsia="Times New Roman" w:hAnsi="Book Antiqua" w:cs="Calibri"/>
          <w:sz w:val="20"/>
          <w:szCs w:val="20"/>
          <w:lang w:eastAsia="pl-PL"/>
        </w:rPr>
      </w:pPr>
    </w:p>
    <w:p w14:paraId="7D53CF11" w14:textId="77777777" w:rsidR="007A1689" w:rsidRPr="00B91E3E" w:rsidRDefault="007A1689" w:rsidP="007A1689">
      <w:pPr>
        <w:tabs>
          <w:tab w:val="left" w:pos="426"/>
        </w:tabs>
        <w:spacing w:after="120" w:line="276" w:lineRule="auto"/>
        <w:jc w:val="both"/>
        <w:rPr>
          <w:rFonts w:ascii="Book Antiqua" w:eastAsia="Times New Roman" w:hAnsi="Book Antiqua" w:cs="Calibri"/>
          <w:sz w:val="20"/>
          <w:szCs w:val="20"/>
          <w:lang w:eastAsia="pl-PL"/>
        </w:rPr>
      </w:pPr>
    </w:p>
    <w:p w14:paraId="133BC0F4" w14:textId="77777777" w:rsidR="007A1689" w:rsidRPr="00B91E3E" w:rsidRDefault="007A1689" w:rsidP="007A1689">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76661B31" w14:textId="77777777" w:rsidR="007A1689" w:rsidRPr="00B91E3E" w:rsidRDefault="007A1689" w:rsidP="007A1689">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462E1CBD" w14:textId="60924308" w:rsidR="007A1689" w:rsidRPr="00B91E3E" w:rsidRDefault="007A1689" w:rsidP="007A1689">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sidR="002F72AA">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721154E6" w14:textId="77777777" w:rsidR="007A1689" w:rsidRPr="00B91E3E" w:rsidRDefault="007A1689" w:rsidP="007A1689">
      <w:pPr>
        <w:suppressAutoHyphens/>
        <w:spacing w:before="120" w:after="0" w:line="276" w:lineRule="auto"/>
        <w:ind w:firstLine="5220"/>
        <w:jc w:val="both"/>
        <w:rPr>
          <w:rFonts w:ascii="Book Antiqua" w:eastAsia="Times New Roman" w:hAnsi="Book Antiqua" w:cs="Century Gothic"/>
          <w:i/>
          <w:iCs/>
          <w:lang w:eastAsia="ar-SA"/>
        </w:rPr>
      </w:pPr>
    </w:p>
    <w:p w14:paraId="1DF2FE62" w14:textId="77777777" w:rsidR="007A1689" w:rsidRPr="00B91E3E" w:rsidRDefault="007A1689" w:rsidP="007A1689">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0E15AEC6" w14:textId="77777777" w:rsidR="007A1689" w:rsidRDefault="007A1689" w:rsidP="007A1689">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70DEAC1B" w14:textId="77777777" w:rsidR="007A1689" w:rsidRDefault="007A1689" w:rsidP="007A1689">
      <w:pPr>
        <w:suppressAutoHyphens/>
        <w:spacing w:before="120" w:after="0" w:line="276" w:lineRule="auto"/>
        <w:ind w:firstLine="4500"/>
        <w:jc w:val="both"/>
        <w:rPr>
          <w:rFonts w:ascii="Book Antiqua" w:eastAsia="Times New Roman" w:hAnsi="Book Antiqua" w:cs="Verdana"/>
          <w:i/>
          <w:iCs/>
          <w:sz w:val="20"/>
          <w:szCs w:val="20"/>
          <w:lang w:eastAsia="ar-SA"/>
        </w:rPr>
      </w:pPr>
    </w:p>
    <w:p w14:paraId="297D8145" w14:textId="77777777" w:rsidR="007A1689" w:rsidRDefault="007A1689" w:rsidP="007A1689">
      <w:pPr>
        <w:suppressAutoHyphens/>
        <w:spacing w:before="120" w:after="0" w:line="276" w:lineRule="auto"/>
        <w:ind w:firstLine="4500"/>
        <w:jc w:val="both"/>
        <w:rPr>
          <w:rFonts w:ascii="Book Antiqua" w:eastAsia="Times New Roman" w:hAnsi="Book Antiqua" w:cs="Verdana"/>
          <w:i/>
          <w:iCs/>
          <w:sz w:val="20"/>
          <w:szCs w:val="20"/>
          <w:lang w:eastAsia="ar-SA"/>
        </w:rPr>
      </w:pPr>
    </w:p>
    <w:p w14:paraId="4ED4F87A" w14:textId="77777777" w:rsidR="007A1689" w:rsidRPr="00B91E3E" w:rsidRDefault="007A1689" w:rsidP="007A1689">
      <w:pPr>
        <w:spacing w:before="240" w:after="0" w:line="276" w:lineRule="auto"/>
        <w:jc w:val="right"/>
        <w:rPr>
          <w:rFonts w:ascii="Book Antiqua" w:eastAsia="Times New Roman" w:hAnsi="Book Antiqua" w:cs="Arial"/>
          <w:b/>
          <w:i/>
          <w:sz w:val="20"/>
          <w:szCs w:val="20"/>
          <w:lang w:eastAsia="pl-PL"/>
        </w:rPr>
      </w:pPr>
      <w:r w:rsidRPr="00B91E3E">
        <w:rPr>
          <w:rFonts w:ascii="Book Antiqua" w:eastAsia="Times New Roman" w:hAnsi="Book Antiqua" w:cs="Arial"/>
          <w:b/>
          <w:bCs/>
          <w:i/>
          <w:sz w:val="20"/>
          <w:szCs w:val="20"/>
          <w:lang w:eastAsia="pl-PL"/>
        </w:rPr>
        <w:lastRenderedPageBreak/>
        <w:t>Załącznik nr 4</w:t>
      </w:r>
    </w:p>
    <w:p w14:paraId="5B4D33F0" w14:textId="77777777" w:rsidR="007A1689" w:rsidRPr="00B91E3E" w:rsidRDefault="007A1689" w:rsidP="007A1689">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47FD8F8D" wp14:editId="6578F002">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FE24AA5" w14:textId="77777777" w:rsidR="007A1689" w:rsidRDefault="007A1689" w:rsidP="007A1689">
                            <w:pPr>
                              <w:jc w:val="center"/>
                              <w:rPr>
                                <w:i/>
                                <w:iCs/>
                                <w:sz w:val="18"/>
                                <w:szCs w:val="18"/>
                              </w:rPr>
                            </w:pPr>
                          </w:p>
                          <w:p w14:paraId="775665BE" w14:textId="77777777" w:rsidR="007A1689" w:rsidRDefault="007A1689" w:rsidP="007A1689">
                            <w:pPr>
                              <w:jc w:val="center"/>
                              <w:rPr>
                                <w:i/>
                                <w:iCs/>
                                <w:sz w:val="18"/>
                                <w:szCs w:val="18"/>
                              </w:rPr>
                            </w:pPr>
                          </w:p>
                          <w:p w14:paraId="488A2701" w14:textId="77777777" w:rsidR="007A1689" w:rsidRDefault="007A1689" w:rsidP="007A1689">
                            <w:pPr>
                              <w:jc w:val="center"/>
                              <w:rPr>
                                <w:i/>
                                <w:iCs/>
                                <w:sz w:val="18"/>
                                <w:szCs w:val="18"/>
                              </w:rPr>
                            </w:pPr>
                          </w:p>
                          <w:p w14:paraId="77072A4D" w14:textId="77777777" w:rsidR="007A1689" w:rsidRDefault="007A1689" w:rsidP="007A1689">
                            <w:pPr>
                              <w:jc w:val="center"/>
                              <w:rPr>
                                <w:i/>
                                <w:iCs/>
                                <w:sz w:val="18"/>
                                <w:szCs w:val="18"/>
                              </w:rPr>
                            </w:pPr>
                          </w:p>
                          <w:p w14:paraId="68EEBD1D" w14:textId="77777777" w:rsidR="007A1689" w:rsidRDefault="007A1689" w:rsidP="007A1689">
                            <w:pPr>
                              <w:jc w:val="center"/>
                              <w:rPr>
                                <w:rFonts w:ascii="Verdana" w:hAnsi="Verdana" w:cs="Verdana"/>
                                <w:i/>
                                <w:iCs/>
                                <w:sz w:val="16"/>
                                <w:szCs w:val="16"/>
                              </w:rPr>
                            </w:pPr>
                          </w:p>
                          <w:p w14:paraId="29D9E62A" w14:textId="77777777" w:rsidR="007A1689" w:rsidRDefault="007A1689" w:rsidP="007A1689">
                            <w:pPr>
                              <w:jc w:val="center"/>
                              <w:rPr>
                                <w:rFonts w:ascii="Verdana" w:hAnsi="Verdana" w:cs="Verdana"/>
                                <w:i/>
                                <w:iCs/>
                                <w:sz w:val="16"/>
                                <w:szCs w:val="16"/>
                              </w:rPr>
                            </w:pPr>
                          </w:p>
                          <w:p w14:paraId="275FB0ED" w14:textId="77777777" w:rsidR="007A1689" w:rsidRDefault="007A1689" w:rsidP="007A1689">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0FE24AA5" w14:textId="77777777" w:rsidR="007A1689" w:rsidRDefault="007A1689" w:rsidP="007A1689">
                      <w:pPr>
                        <w:jc w:val="center"/>
                        <w:rPr>
                          <w:i/>
                          <w:iCs/>
                          <w:sz w:val="18"/>
                          <w:szCs w:val="18"/>
                        </w:rPr>
                      </w:pPr>
                    </w:p>
                    <w:p w14:paraId="775665BE" w14:textId="77777777" w:rsidR="007A1689" w:rsidRDefault="007A1689" w:rsidP="007A1689">
                      <w:pPr>
                        <w:jc w:val="center"/>
                        <w:rPr>
                          <w:i/>
                          <w:iCs/>
                          <w:sz w:val="18"/>
                          <w:szCs w:val="18"/>
                        </w:rPr>
                      </w:pPr>
                    </w:p>
                    <w:p w14:paraId="488A2701" w14:textId="77777777" w:rsidR="007A1689" w:rsidRDefault="007A1689" w:rsidP="007A1689">
                      <w:pPr>
                        <w:jc w:val="center"/>
                        <w:rPr>
                          <w:i/>
                          <w:iCs/>
                          <w:sz w:val="18"/>
                          <w:szCs w:val="18"/>
                        </w:rPr>
                      </w:pPr>
                    </w:p>
                    <w:p w14:paraId="77072A4D" w14:textId="77777777" w:rsidR="007A1689" w:rsidRDefault="007A1689" w:rsidP="007A1689">
                      <w:pPr>
                        <w:jc w:val="center"/>
                        <w:rPr>
                          <w:i/>
                          <w:iCs/>
                          <w:sz w:val="18"/>
                          <w:szCs w:val="18"/>
                        </w:rPr>
                      </w:pPr>
                    </w:p>
                    <w:p w14:paraId="68EEBD1D" w14:textId="77777777" w:rsidR="007A1689" w:rsidRDefault="007A1689" w:rsidP="007A1689">
                      <w:pPr>
                        <w:jc w:val="center"/>
                        <w:rPr>
                          <w:rFonts w:ascii="Verdana" w:hAnsi="Verdana" w:cs="Verdana"/>
                          <w:i/>
                          <w:iCs/>
                          <w:sz w:val="16"/>
                          <w:szCs w:val="16"/>
                        </w:rPr>
                      </w:pPr>
                    </w:p>
                    <w:p w14:paraId="29D9E62A" w14:textId="77777777" w:rsidR="007A1689" w:rsidRDefault="007A1689" w:rsidP="007A1689">
                      <w:pPr>
                        <w:jc w:val="center"/>
                        <w:rPr>
                          <w:rFonts w:ascii="Verdana" w:hAnsi="Verdana" w:cs="Verdana"/>
                          <w:i/>
                          <w:iCs/>
                          <w:sz w:val="16"/>
                          <w:szCs w:val="16"/>
                        </w:rPr>
                      </w:pPr>
                    </w:p>
                    <w:p w14:paraId="275FB0ED" w14:textId="77777777" w:rsidR="007A1689" w:rsidRDefault="007A1689" w:rsidP="007A1689">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6B9C6A1F" wp14:editId="6AA00897">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05DEA1AD" w14:textId="77777777" w:rsidR="007A1689" w:rsidRDefault="007A1689" w:rsidP="007A1689">
                            <w:pPr>
                              <w:jc w:val="center"/>
                              <w:rPr>
                                <w:rFonts w:ascii="Verdana" w:hAnsi="Verdana" w:cs="Verdana"/>
                                <w:b/>
                                <w:bCs/>
                                <w:sz w:val="28"/>
                                <w:szCs w:val="28"/>
                              </w:rPr>
                            </w:pPr>
                            <w:r>
                              <w:rPr>
                                <w:rFonts w:ascii="Verdana" w:hAnsi="Verdana" w:cs="Verdana"/>
                                <w:b/>
                                <w:bCs/>
                                <w:sz w:val="28"/>
                                <w:szCs w:val="28"/>
                              </w:rPr>
                              <w:t>OŚWIADCZENIE</w:t>
                            </w:r>
                          </w:p>
                          <w:p w14:paraId="48ED2D35" w14:textId="77777777" w:rsidR="007A1689" w:rsidRDefault="007A1689" w:rsidP="007A1689">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DEC2F68" w14:textId="77777777" w:rsidR="007A1689" w:rsidRDefault="007A1689" w:rsidP="007A1689">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05DEA1AD" w14:textId="77777777" w:rsidR="007A1689" w:rsidRDefault="007A1689" w:rsidP="007A1689">
                      <w:pPr>
                        <w:jc w:val="center"/>
                        <w:rPr>
                          <w:rFonts w:ascii="Verdana" w:hAnsi="Verdana" w:cs="Verdana"/>
                          <w:b/>
                          <w:bCs/>
                          <w:sz w:val="28"/>
                          <w:szCs w:val="28"/>
                        </w:rPr>
                      </w:pPr>
                      <w:r>
                        <w:rPr>
                          <w:rFonts w:ascii="Verdana" w:hAnsi="Verdana" w:cs="Verdana"/>
                          <w:b/>
                          <w:bCs/>
                          <w:sz w:val="28"/>
                          <w:szCs w:val="28"/>
                        </w:rPr>
                        <w:t>OŚWIADCZENIE</w:t>
                      </w:r>
                    </w:p>
                    <w:p w14:paraId="48ED2D35" w14:textId="77777777" w:rsidR="007A1689" w:rsidRDefault="007A1689" w:rsidP="007A1689">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DEC2F68" w14:textId="77777777" w:rsidR="007A1689" w:rsidRDefault="007A1689" w:rsidP="007A1689">
                      <w:pPr>
                        <w:jc w:val="center"/>
                        <w:rPr>
                          <w:rFonts w:ascii="Century Gothic" w:hAnsi="Century Gothic" w:cs="Century Gothic"/>
                          <w:b/>
                          <w:bCs/>
                          <w:sz w:val="20"/>
                          <w:szCs w:val="20"/>
                        </w:rPr>
                      </w:pPr>
                    </w:p>
                  </w:txbxContent>
                </v:textbox>
                <w10:wrap type="tight"/>
              </v:shape>
            </w:pict>
          </mc:Fallback>
        </mc:AlternateContent>
      </w:r>
    </w:p>
    <w:p w14:paraId="3BCE734D" w14:textId="77777777" w:rsidR="007A1689" w:rsidRPr="00B91E3E" w:rsidRDefault="007A1689" w:rsidP="007A1689">
      <w:pPr>
        <w:spacing w:after="0" w:line="276" w:lineRule="auto"/>
        <w:jc w:val="center"/>
        <w:rPr>
          <w:rFonts w:ascii="Book Antiqua" w:eastAsia="Times New Roman" w:hAnsi="Book Antiqua" w:cs="Times New Roman"/>
          <w:i/>
          <w:iCs/>
          <w:sz w:val="18"/>
          <w:szCs w:val="18"/>
          <w:lang w:eastAsia="pl-PL"/>
        </w:rPr>
      </w:pPr>
    </w:p>
    <w:p w14:paraId="7A2A2723" w14:textId="77777777" w:rsidR="007A1689" w:rsidRPr="00B91E3E" w:rsidRDefault="007A1689" w:rsidP="007A1689">
      <w:pPr>
        <w:spacing w:after="0" w:line="276" w:lineRule="auto"/>
        <w:jc w:val="center"/>
        <w:rPr>
          <w:rFonts w:ascii="Book Antiqua" w:eastAsia="Times New Roman" w:hAnsi="Book Antiqua" w:cs="Times New Roman"/>
          <w:i/>
          <w:iCs/>
          <w:sz w:val="18"/>
          <w:szCs w:val="18"/>
          <w:lang w:eastAsia="pl-PL"/>
        </w:rPr>
      </w:pPr>
    </w:p>
    <w:p w14:paraId="3E2C6592" w14:textId="3AABA34E" w:rsidR="007A1689" w:rsidRPr="00B91E3E" w:rsidRDefault="007A1689" w:rsidP="007A1689">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potrzeby postępowania o udzielenie zamówienia publicznego prowadzonego w trybie Zapytania Ofertowego poniżej 1</w:t>
      </w:r>
      <w:r w:rsidR="0063557B">
        <w:rPr>
          <w:rFonts w:ascii="Book Antiqua" w:eastAsia="Times New Roman" w:hAnsi="Book Antiqua" w:cs="Arial"/>
          <w:sz w:val="20"/>
          <w:szCs w:val="20"/>
          <w:lang w:eastAsia="pl-PL"/>
        </w:rPr>
        <w:t>7</w:t>
      </w:r>
      <w:r w:rsidRPr="00B91E3E">
        <w:rPr>
          <w:rFonts w:ascii="Book Antiqua" w:eastAsia="Times New Roman" w:hAnsi="Book Antiqua" w:cs="Arial"/>
          <w:sz w:val="20"/>
          <w:szCs w:val="20"/>
          <w:lang w:eastAsia="pl-PL"/>
        </w:rPr>
        <w:t xml:space="preserve">0 tys. PLN na zadanie </w:t>
      </w:r>
      <w:proofErr w:type="spellStart"/>
      <w:r w:rsidRPr="00B91E3E">
        <w:rPr>
          <w:rFonts w:ascii="Book Antiqua" w:eastAsia="Times New Roman" w:hAnsi="Book Antiqua" w:cs="Arial"/>
          <w:sz w:val="20"/>
          <w:szCs w:val="20"/>
          <w:lang w:eastAsia="pl-PL"/>
        </w:rPr>
        <w:t>pn</w:t>
      </w:r>
      <w:proofErr w:type="spellEnd"/>
      <w:r w:rsidRPr="00B91E3E">
        <w:rPr>
          <w:rFonts w:ascii="Book Antiqua" w:eastAsia="Times New Roman" w:hAnsi="Book Antiqua" w:cs="Arial"/>
          <w:sz w:val="20"/>
          <w:szCs w:val="20"/>
          <w:lang w:eastAsia="pl-PL"/>
        </w:rPr>
        <w:t>:</w:t>
      </w:r>
      <w:r w:rsidRPr="00B91E3E">
        <w:rPr>
          <w:rFonts w:ascii="Book Antiqua" w:eastAsia="Times New Roman" w:hAnsi="Book Antiqua" w:cs="Calibri"/>
          <w:b/>
          <w:i/>
          <w:sz w:val="20"/>
          <w:szCs w:val="20"/>
          <w:lang w:eastAsia="pl-PL"/>
        </w:rPr>
        <w:t xml:space="preserve"> „</w:t>
      </w:r>
      <w:r w:rsidRPr="00DD72C3">
        <w:rPr>
          <w:rFonts w:ascii="Book Antiqua" w:eastAsia="Times New Roman" w:hAnsi="Book Antiqua" w:cs="Calibri"/>
          <w:b/>
          <w:i/>
          <w:iCs/>
          <w:sz w:val="20"/>
          <w:szCs w:val="20"/>
          <w:lang w:eastAsia="pl-PL"/>
        </w:rPr>
        <w:t>Sukcesywna dostawa paliw płynnych w systemie sprzedaży bezgotówkowej dla samochodów służbowych UKW  w Bydgoszczy</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4841759E" w14:textId="77777777" w:rsidR="007A1689" w:rsidRPr="00B91E3E" w:rsidRDefault="007A1689" w:rsidP="007A1689">
      <w:pPr>
        <w:spacing w:after="0" w:line="276" w:lineRule="auto"/>
        <w:jc w:val="both"/>
        <w:rPr>
          <w:rFonts w:ascii="Book Antiqua" w:eastAsia="Times New Roman" w:hAnsi="Book Antiqua" w:cs="Book Antiqua"/>
          <w:b/>
          <w:i/>
          <w:iCs/>
          <w:sz w:val="20"/>
          <w:szCs w:val="20"/>
          <w:lang w:eastAsia="pl-PL"/>
        </w:rPr>
      </w:pPr>
    </w:p>
    <w:p w14:paraId="124A179A" w14:textId="77777777" w:rsidR="007A1689" w:rsidRPr="00B91E3E" w:rsidRDefault="007A1689" w:rsidP="007A1689">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3F782352" w14:textId="77777777" w:rsidR="007A1689" w:rsidRPr="00B91E3E" w:rsidRDefault="007A1689" w:rsidP="007A1689">
      <w:pPr>
        <w:numPr>
          <w:ilvl w:val="0"/>
          <w:numId w:val="15"/>
        </w:numPr>
        <w:spacing w:before="240" w:after="0" w:line="276" w:lineRule="auto"/>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7EEFD95A" w14:textId="77777777" w:rsidR="007A1689" w:rsidRPr="00B91E3E" w:rsidRDefault="007A1689" w:rsidP="007A1689">
      <w:pPr>
        <w:spacing w:after="0" w:line="276" w:lineRule="auto"/>
        <w:jc w:val="both"/>
        <w:rPr>
          <w:rFonts w:ascii="Book Antiqua" w:eastAsia="Times New Roman" w:hAnsi="Book Antiqua" w:cs="Times New Roman"/>
          <w:b/>
          <w:sz w:val="20"/>
          <w:szCs w:val="20"/>
          <w:lang w:eastAsia="pl-PL"/>
        </w:rPr>
      </w:pPr>
    </w:p>
    <w:p w14:paraId="5272465C" w14:textId="77777777" w:rsidR="007A1689" w:rsidRPr="00B91E3E" w:rsidRDefault="007A1689" w:rsidP="007A1689">
      <w:pPr>
        <w:numPr>
          <w:ilvl w:val="0"/>
          <w:numId w:val="16"/>
        </w:numPr>
        <w:suppressAutoHyphens/>
        <w:spacing w:after="0" w:line="276" w:lineRule="auto"/>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05020A39" w14:textId="77777777" w:rsidR="007A1689" w:rsidRPr="00B91E3E" w:rsidRDefault="007A1689" w:rsidP="007A1689">
      <w:pPr>
        <w:numPr>
          <w:ilvl w:val="0"/>
          <w:numId w:val="16"/>
        </w:numPr>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3A4ED52B" w14:textId="77777777" w:rsidR="007A1689" w:rsidRPr="00B91E3E" w:rsidRDefault="007A1689" w:rsidP="007A1689">
      <w:pPr>
        <w:spacing w:after="0" w:line="276" w:lineRule="auto"/>
        <w:jc w:val="both"/>
        <w:rPr>
          <w:rFonts w:ascii="Book Antiqua" w:eastAsia="Times New Roman" w:hAnsi="Book Antiqua" w:cs="Times New Roman"/>
          <w:b/>
          <w:sz w:val="20"/>
          <w:szCs w:val="20"/>
          <w:lang w:eastAsia="pl-PL"/>
        </w:rPr>
      </w:pPr>
    </w:p>
    <w:p w14:paraId="7D54AFC1" w14:textId="77777777" w:rsidR="007A1689" w:rsidRPr="00B91E3E" w:rsidRDefault="007A1689" w:rsidP="007A1689">
      <w:pPr>
        <w:spacing w:before="240" w:after="0" w:line="276" w:lineRule="auto"/>
        <w:jc w:val="both"/>
        <w:rPr>
          <w:rFonts w:ascii="Book Antiqua" w:eastAsia="Times New Roman" w:hAnsi="Book Antiqua" w:cs="Arial"/>
          <w:sz w:val="20"/>
          <w:szCs w:val="20"/>
          <w:lang w:eastAsia="pl-PL"/>
        </w:rPr>
      </w:pPr>
    </w:p>
    <w:p w14:paraId="34E776DA" w14:textId="77777777" w:rsidR="007A1689" w:rsidRPr="00B91E3E" w:rsidRDefault="007A1689" w:rsidP="007A1689">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2EC746DD" w14:textId="77777777" w:rsidR="007A1689" w:rsidRPr="00B91E3E" w:rsidRDefault="007A1689" w:rsidP="007A1689">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2DF65292"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5DCA6D0D"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39C66689" w14:textId="77777777" w:rsidR="007A1689" w:rsidRPr="00B91E3E" w:rsidRDefault="007A1689" w:rsidP="007A1689">
      <w:pPr>
        <w:spacing w:after="0" w:line="276" w:lineRule="auto"/>
        <w:jc w:val="center"/>
        <w:rPr>
          <w:rFonts w:ascii="Book Antiqua" w:eastAsia="Times New Roman" w:hAnsi="Book Antiqua" w:cs="Times"/>
          <w:bCs/>
          <w:color w:val="000000"/>
          <w:sz w:val="16"/>
          <w:szCs w:val="16"/>
          <w:lang w:eastAsia="pl-PL"/>
        </w:rPr>
      </w:pPr>
    </w:p>
    <w:p w14:paraId="0B58754F" w14:textId="77777777" w:rsidR="007A1689" w:rsidRPr="00B91E3E" w:rsidRDefault="007A1689" w:rsidP="007A1689">
      <w:pPr>
        <w:spacing w:after="0" w:line="276" w:lineRule="auto"/>
        <w:jc w:val="center"/>
        <w:rPr>
          <w:rFonts w:ascii="Book Antiqua" w:eastAsia="Times New Roman" w:hAnsi="Book Antiqua" w:cs="Times"/>
          <w:b/>
          <w:color w:val="000000"/>
          <w:sz w:val="16"/>
          <w:szCs w:val="16"/>
          <w:lang w:eastAsia="pl-PL"/>
        </w:rPr>
      </w:pPr>
    </w:p>
    <w:p w14:paraId="5B98FB83"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16F5CA0D"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6E55190E"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51AF211A"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4695B564"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785C9A16"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13903941"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1EF11E73"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2329DF38"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18653F16"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7F31FD5D"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3BD1D8D7"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7C7873EA"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3403C09C"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0F00EA08"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311EE1B7"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08C5F4C9"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2D4C8B8D"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6C927377"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496494DD"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32AFCD35" w14:textId="77777777" w:rsidR="007A1689" w:rsidRDefault="007A1689" w:rsidP="007A1689">
      <w:pPr>
        <w:spacing w:after="0" w:line="276" w:lineRule="auto"/>
        <w:jc w:val="center"/>
        <w:rPr>
          <w:rFonts w:ascii="Book Antiqua" w:eastAsia="Times New Roman" w:hAnsi="Book Antiqua" w:cs="Times"/>
          <w:bCs/>
          <w:color w:val="000000"/>
          <w:sz w:val="16"/>
          <w:szCs w:val="16"/>
          <w:lang w:eastAsia="pl-PL"/>
        </w:rPr>
      </w:pPr>
    </w:p>
    <w:p w14:paraId="59208C35" w14:textId="77777777" w:rsidR="0076037B" w:rsidRPr="006C65D7" w:rsidRDefault="0076037B" w:rsidP="0076037B">
      <w:pPr>
        <w:spacing w:after="0" w:line="276" w:lineRule="auto"/>
        <w:jc w:val="right"/>
        <w:rPr>
          <w:rFonts w:ascii="Book Antiqua" w:eastAsia="Calibri" w:hAnsi="Book Antiqua" w:cs="Times New Roman"/>
          <w:i/>
        </w:rPr>
      </w:pPr>
      <w:r w:rsidRPr="004354C1">
        <w:rPr>
          <w:rFonts w:ascii="Book Antiqua" w:eastAsia="Calibri" w:hAnsi="Book Antiqua" w:cs="Times New Roman"/>
          <w:i/>
        </w:rPr>
        <w:t xml:space="preserve">Załącznik nr </w:t>
      </w:r>
      <w:r>
        <w:rPr>
          <w:rFonts w:ascii="Book Antiqua" w:eastAsia="Calibri" w:hAnsi="Book Antiqua" w:cs="Times New Roman"/>
          <w:i/>
        </w:rPr>
        <w:t>5</w:t>
      </w:r>
    </w:p>
    <w:p w14:paraId="50AFB5A1" w14:textId="77777777" w:rsidR="0076037B" w:rsidRPr="004354C1" w:rsidRDefault="0076037B" w:rsidP="0076037B">
      <w:pPr>
        <w:spacing w:after="0" w:line="276" w:lineRule="auto"/>
        <w:rPr>
          <w:rFonts w:ascii="Book Antiqua" w:eastAsia="Calibri" w:hAnsi="Book Antiqua" w:cs="Times New Roman"/>
        </w:rPr>
      </w:pPr>
    </w:p>
    <w:p w14:paraId="7FD7BC4C" w14:textId="77777777" w:rsidR="0076037B" w:rsidRPr="004354C1" w:rsidRDefault="0076037B" w:rsidP="0076037B">
      <w:pPr>
        <w:spacing w:after="0" w:line="276" w:lineRule="auto"/>
        <w:rPr>
          <w:rFonts w:ascii="Book Antiqua" w:eastAsia="Calibri" w:hAnsi="Book Antiqua" w:cs="Times New Roman"/>
        </w:rPr>
      </w:pPr>
    </w:p>
    <w:p w14:paraId="125FB582" w14:textId="77777777" w:rsidR="0076037B" w:rsidRPr="00046F96" w:rsidRDefault="0076037B" w:rsidP="0076037B">
      <w:pPr>
        <w:spacing w:after="0"/>
        <w:jc w:val="center"/>
        <w:rPr>
          <w:rFonts w:ascii="Book Antiqua" w:eastAsia="Times New Roman" w:hAnsi="Book Antiqua" w:cs="Century Gothic"/>
          <w:b/>
          <w:bCs/>
          <w:sz w:val="20"/>
          <w:szCs w:val="20"/>
          <w:lang w:eastAsia="pl-PL"/>
        </w:rPr>
      </w:pPr>
      <w:r w:rsidRPr="00046F96">
        <w:rPr>
          <w:rFonts w:ascii="Book Antiqua" w:eastAsia="Times New Roman" w:hAnsi="Book Antiqua" w:cs="Century Gothic"/>
          <w:b/>
          <w:bCs/>
          <w:sz w:val="20"/>
          <w:szCs w:val="20"/>
          <w:lang w:eastAsia="pl-PL"/>
        </w:rPr>
        <w:t>Umowa /projekt</w:t>
      </w:r>
    </w:p>
    <w:p w14:paraId="7CC3067A" w14:textId="77777777" w:rsidR="0076037B" w:rsidRPr="00046F96" w:rsidRDefault="0076037B" w:rsidP="0076037B">
      <w:pPr>
        <w:spacing w:after="0" w:line="360" w:lineRule="auto"/>
        <w:jc w:val="both"/>
        <w:rPr>
          <w:rFonts w:ascii="Book Antiqua" w:eastAsia="Times New Roman" w:hAnsi="Book Antiqua" w:cs="Century Gothic"/>
          <w:sz w:val="20"/>
          <w:szCs w:val="20"/>
          <w:lang w:eastAsia="pl-PL"/>
        </w:rPr>
      </w:pPr>
      <w:r w:rsidRPr="00046F96">
        <w:rPr>
          <w:rFonts w:ascii="Book Antiqua" w:eastAsia="Times New Roman" w:hAnsi="Book Antiqua" w:cs="Century Gothic"/>
          <w:sz w:val="20"/>
          <w:szCs w:val="20"/>
          <w:lang w:eastAsia="pl-PL"/>
        </w:rPr>
        <w:t>zawarta w dniu ………….. roku pomiędzy:</w:t>
      </w:r>
    </w:p>
    <w:p w14:paraId="60DC76BF" w14:textId="77777777" w:rsidR="0076037B" w:rsidRPr="00046F96" w:rsidRDefault="0076037B" w:rsidP="0076037B">
      <w:pPr>
        <w:tabs>
          <w:tab w:val="left" w:pos="360"/>
        </w:tabs>
        <w:spacing w:after="0" w:line="360" w:lineRule="auto"/>
        <w:ind w:left="360" w:hanging="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b/>
          <w:sz w:val="20"/>
          <w:szCs w:val="20"/>
          <w:lang w:eastAsia="pl-PL"/>
        </w:rPr>
        <w:t>1.</w:t>
      </w:r>
      <w:r w:rsidRPr="00046F96">
        <w:rPr>
          <w:rFonts w:ascii="Book Antiqua" w:eastAsia="Times New Roman" w:hAnsi="Book Antiqua" w:cs="Times New Roman"/>
          <w:b/>
          <w:sz w:val="20"/>
          <w:szCs w:val="20"/>
          <w:lang w:eastAsia="pl-PL"/>
        </w:rPr>
        <w:tab/>
        <w:t xml:space="preserve"> Uniwersytetem Kazimierza Wielkiego w Bydgoszczy</w:t>
      </w:r>
      <w:r w:rsidRPr="00046F96">
        <w:rPr>
          <w:rFonts w:ascii="Book Antiqua" w:eastAsia="Times New Roman" w:hAnsi="Book Antiqua" w:cs="Times New Roman"/>
          <w:sz w:val="20"/>
          <w:szCs w:val="20"/>
          <w:lang w:eastAsia="pl-PL"/>
        </w:rPr>
        <w:t xml:space="preserve">, adres: 85 – 064 Bydgoszcz, </w:t>
      </w:r>
      <w:r w:rsidRPr="00046F96">
        <w:rPr>
          <w:rFonts w:ascii="Book Antiqua" w:eastAsia="Times New Roman" w:hAnsi="Book Antiqua" w:cs="Times New Roman"/>
          <w:sz w:val="20"/>
          <w:szCs w:val="20"/>
          <w:lang w:eastAsia="pl-PL"/>
        </w:rPr>
        <w:br/>
        <w:t xml:space="preserve">ul. Chodkiewicza 30, NIP </w:t>
      </w:r>
      <w:bookmarkStart w:id="4" w:name="_Hlk189655915"/>
      <w:r w:rsidRPr="00046F96">
        <w:rPr>
          <w:rFonts w:ascii="Book Antiqua" w:eastAsia="Times New Roman" w:hAnsi="Book Antiqua" w:cs="Times New Roman"/>
          <w:sz w:val="20"/>
          <w:szCs w:val="20"/>
          <w:lang w:eastAsia="pl-PL"/>
        </w:rPr>
        <w:t>5542647568,</w:t>
      </w:r>
      <w:bookmarkEnd w:id="4"/>
      <w:r w:rsidRPr="00046F96">
        <w:rPr>
          <w:rFonts w:ascii="Book Antiqua" w:eastAsia="Times New Roman" w:hAnsi="Book Antiqua" w:cs="Times New Roman"/>
          <w:sz w:val="20"/>
          <w:szCs w:val="20"/>
          <w:lang w:eastAsia="pl-PL"/>
        </w:rPr>
        <w:t xml:space="preserve"> REGON 340057695, zwanym dalej „Zamawiającym”, reprezentowanym przez:</w:t>
      </w:r>
    </w:p>
    <w:p w14:paraId="04C4641E" w14:textId="77777777" w:rsidR="0076037B" w:rsidRPr="00046F96" w:rsidRDefault="0076037B" w:rsidP="0076037B">
      <w:pPr>
        <w:spacing w:after="0" w:line="360" w:lineRule="auto"/>
        <w:ind w:left="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b/>
          <w:sz w:val="20"/>
          <w:szCs w:val="20"/>
          <w:lang w:eastAsia="pl-PL"/>
        </w:rPr>
        <w:t xml:space="preserve">mgr </w:t>
      </w:r>
      <w:r>
        <w:rPr>
          <w:rFonts w:ascii="Book Antiqua" w:eastAsia="Times New Roman" w:hAnsi="Book Antiqua" w:cs="Times New Roman"/>
          <w:b/>
          <w:sz w:val="20"/>
          <w:szCs w:val="20"/>
          <w:lang w:eastAsia="pl-PL"/>
        </w:rPr>
        <w:t xml:space="preserve">Monikę </w:t>
      </w:r>
      <w:proofErr w:type="spellStart"/>
      <w:r>
        <w:rPr>
          <w:rFonts w:ascii="Book Antiqua" w:eastAsia="Times New Roman" w:hAnsi="Book Antiqua" w:cs="Times New Roman"/>
          <w:b/>
          <w:sz w:val="20"/>
          <w:szCs w:val="20"/>
          <w:lang w:eastAsia="pl-PL"/>
        </w:rPr>
        <w:t>Matowską</w:t>
      </w:r>
      <w:proofErr w:type="spellEnd"/>
      <w:r w:rsidRPr="00046F96">
        <w:rPr>
          <w:rFonts w:ascii="Book Antiqua" w:eastAsia="Times New Roman" w:hAnsi="Book Antiqua" w:cs="Times New Roman"/>
          <w:b/>
          <w:sz w:val="20"/>
          <w:szCs w:val="20"/>
          <w:lang w:eastAsia="pl-PL"/>
        </w:rPr>
        <w:t xml:space="preserve"> – Kanclerza UKW</w:t>
      </w:r>
    </w:p>
    <w:p w14:paraId="7D41877F" w14:textId="77777777" w:rsidR="0076037B" w:rsidRPr="00046F96" w:rsidRDefault="0076037B" w:rsidP="0076037B">
      <w:pPr>
        <w:spacing w:after="0" w:line="360" w:lineRule="auto"/>
        <w:ind w:left="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sz w:val="20"/>
          <w:szCs w:val="20"/>
          <w:lang w:eastAsia="pl-PL"/>
        </w:rPr>
        <w:t>przy kontrasygnacie mgr Renaty Stefaniak – Kwestora UKW</w:t>
      </w:r>
    </w:p>
    <w:p w14:paraId="55F8009B" w14:textId="77777777" w:rsidR="0076037B" w:rsidRPr="00046F96" w:rsidRDefault="0076037B" w:rsidP="0076037B">
      <w:pPr>
        <w:spacing w:after="0" w:line="360" w:lineRule="auto"/>
        <w:jc w:val="both"/>
        <w:rPr>
          <w:rFonts w:ascii="Book Antiqua" w:eastAsia="Times New Roman" w:hAnsi="Book Antiqua" w:cs="Times New Roman"/>
          <w:sz w:val="20"/>
          <w:szCs w:val="20"/>
          <w:lang w:eastAsia="pl-PL"/>
        </w:rPr>
      </w:pPr>
    </w:p>
    <w:p w14:paraId="263C22B0" w14:textId="77777777" w:rsidR="0076037B" w:rsidRPr="00046F96" w:rsidRDefault="0076037B" w:rsidP="0076037B">
      <w:pPr>
        <w:spacing w:after="0" w:line="360" w:lineRule="auto"/>
        <w:jc w:val="both"/>
        <w:rPr>
          <w:rFonts w:ascii="Book Antiqua" w:eastAsia="Times New Roman" w:hAnsi="Book Antiqua" w:cs="Times New Roman"/>
          <w:sz w:val="20"/>
          <w:szCs w:val="20"/>
          <w:lang w:eastAsia="pl-PL"/>
        </w:rPr>
      </w:pPr>
      <w:r w:rsidRPr="00046F96">
        <w:rPr>
          <w:rFonts w:ascii="Book Antiqua" w:eastAsia="Times New Roman" w:hAnsi="Book Antiqua" w:cs="Times New Roman"/>
          <w:sz w:val="20"/>
          <w:szCs w:val="20"/>
          <w:lang w:eastAsia="pl-PL"/>
        </w:rPr>
        <w:t>a</w:t>
      </w:r>
    </w:p>
    <w:p w14:paraId="6C0B6E63" w14:textId="77777777" w:rsidR="0076037B" w:rsidRPr="00046F96" w:rsidRDefault="0076037B" w:rsidP="0076037B">
      <w:pPr>
        <w:tabs>
          <w:tab w:val="left" w:pos="360"/>
        </w:tabs>
        <w:spacing w:after="0" w:line="360" w:lineRule="auto"/>
        <w:ind w:left="360" w:hanging="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b/>
          <w:sz w:val="20"/>
          <w:szCs w:val="20"/>
          <w:lang w:eastAsia="pl-PL"/>
        </w:rPr>
        <w:t xml:space="preserve">2. </w:t>
      </w:r>
      <w:r w:rsidRPr="00046F96">
        <w:rPr>
          <w:rFonts w:ascii="Book Antiqua" w:eastAsia="Times New Roman" w:hAnsi="Book Antiqua" w:cs="Times New Roman"/>
          <w:b/>
          <w:sz w:val="20"/>
          <w:szCs w:val="20"/>
          <w:lang w:eastAsia="pl-PL"/>
        </w:rPr>
        <w:tab/>
      </w:r>
      <w:r w:rsidRPr="00046F96">
        <w:rPr>
          <w:rFonts w:ascii="Book Antiqua" w:eastAsia="Times New Roman" w:hAnsi="Book Antiqua" w:cs="Times New Roman"/>
          <w:sz w:val="20"/>
          <w:szCs w:val="20"/>
          <w:lang w:eastAsia="pl-PL"/>
        </w:rPr>
        <w:t xml:space="preserve">………………………………………………………………………………………………………………….. ………………………………………………………………………………………………………………….. </w:t>
      </w:r>
    </w:p>
    <w:p w14:paraId="0D96AB80" w14:textId="77777777" w:rsidR="0076037B" w:rsidRPr="00046F96" w:rsidRDefault="0076037B" w:rsidP="0076037B">
      <w:pPr>
        <w:tabs>
          <w:tab w:val="left" w:pos="360"/>
        </w:tabs>
        <w:spacing w:after="0" w:line="360" w:lineRule="auto"/>
        <w:ind w:left="360" w:hanging="360"/>
        <w:jc w:val="both"/>
        <w:rPr>
          <w:rFonts w:ascii="Book Antiqua" w:eastAsia="Times New Roman" w:hAnsi="Book Antiqua" w:cs="Times New Roman"/>
          <w:sz w:val="20"/>
          <w:szCs w:val="20"/>
          <w:lang w:eastAsia="pl-PL"/>
        </w:rPr>
      </w:pPr>
    </w:p>
    <w:p w14:paraId="683E17C0" w14:textId="77777777" w:rsidR="0076037B" w:rsidRPr="00046F96" w:rsidRDefault="0076037B" w:rsidP="0076037B">
      <w:pPr>
        <w:spacing w:after="0" w:line="360" w:lineRule="auto"/>
        <w:ind w:left="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sz w:val="20"/>
          <w:szCs w:val="20"/>
          <w:lang w:eastAsia="pl-PL"/>
        </w:rPr>
        <w:t>…………………………………………………………………………………………………………………..</w:t>
      </w:r>
    </w:p>
    <w:p w14:paraId="3122212E" w14:textId="77777777" w:rsidR="0076037B" w:rsidRPr="00046F96" w:rsidRDefault="0076037B" w:rsidP="0076037B">
      <w:pPr>
        <w:spacing w:after="0" w:line="360" w:lineRule="auto"/>
        <w:jc w:val="both"/>
        <w:rPr>
          <w:rFonts w:ascii="Book Antiqua" w:eastAsia="Times New Roman" w:hAnsi="Book Antiqua" w:cs="Times New Roman"/>
          <w:sz w:val="20"/>
          <w:szCs w:val="20"/>
          <w:lang w:eastAsia="pl-PL"/>
        </w:rPr>
      </w:pPr>
    </w:p>
    <w:p w14:paraId="055FA1EE" w14:textId="77777777" w:rsidR="0076037B" w:rsidRPr="00EA0343" w:rsidRDefault="0076037B" w:rsidP="0076037B">
      <w:pPr>
        <w:spacing w:after="0" w:line="360" w:lineRule="auto"/>
        <w:jc w:val="both"/>
        <w:rPr>
          <w:rFonts w:ascii="Book Antiqua" w:hAnsi="Book Antiqua"/>
          <w:sz w:val="20"/>
          <w:szCs w:val="20"/>
        </w:rPr>
      </w:pPr>
      <w:r w:rsidRPr="00EA0343">
        <w:rPr>
          <w:rFonts w:ascii="Book Antiqua" w:hAnsi="Book Antiqua"/>
          <w:sz w:val="20"/>
          <w:szCs w:val="20"/>
        </w:rPr>
        <w:t>Niniejsza umowa jest następstwem wyboru przez Zamawiającego oferty Wykonawcy w postępowaniu prowadzonym w trybie zapytania ofertowego, zgodnie z Regulaminem udzielania zamówień publicznych poniżej 1</w:t>
      </w:r>
      <w:r>
        <w:rPr>
          <w:rFonts w:ascii="Book Antiqua" w:hAnsi="Book Antiqua"/>
          <w:sz w:val="20"/>
          <w:szCs w:val="20"/>
        </w:rPr>
        <w:t>7</w:t>
      </w:r>
      <w:r w:rsidRPr="00EA0343">
        <w:rPr>
          <w:rFonts w:ascii="Book Antiqua" w:hAnsi="Book Antiqua"/>
          <w:sz w:val="20"/>
          <w:szCs w:val="20"/>
        </w:rPr>
        <w:t xml:space="preserve">0 tys. złotych, na: </w:t>
      </w:r>
      <w:r w:rsidRPr="00EA0343">
        <w:rPr>
          <w:rFonts w:ascii="Book Antiqua" w:hAnsi="Book Antiqua"/>
          <w:i/>
          <w:sz w:val="20"/>
          <w:szCs w:val="20"/>
        </w:rPr>
        <w:t>„</w:t>
      </w:r>
      <w:r w:rsidRPr="00EA0343">
        <w:rPr>
          <w:rFonts w:ascii="Book Antiqua" w:hAnsi="Book Antiqua"/>
          <w:bCs/>
          <w:i/>
          <w:sz w:val="20"/>
          <w:szCs w:val="20"/>
        </w:rPr>
        <w:t xml:space="preserve">Sukcesywną dostawę paliw płynnych  </w:t>
      </w:r>
      <w:r w:rsidRPr="00EA0343">
        <w:rPr>
          <w:rFonts w:ascii="Book Antiqua" w:hAnsi="Book Antiqua"/>
          <w:i/>
          <w:sz w:val="20"/>
          <w:szCs w:val="20"/>
        </w:rPr>
        <w:t>w systemie sprzedaży bezgotówkowej dla samochodów służbowych</w:t>
      </w:r>
      <w:r w:rsidRPr="00EA0343">
        <w:rPr>
          <w:rFonts w:ascii="Book Antiqua" w:hAnsi="Book Antiqua"/>
          <w:bCs/>
          <w:i/>
          <w:sz w:val="20"/>
          <w:szCs w:val="20"/>
        </w:rPr>
        <w:t xml:space="preserve"> UKW w Bydgoszczy</w:t>
      </w:r>
      <w:r w:rsidRPr="00EA0343">
        <w:rPr>
          <w:rFonts w:ascii="Book Antiqua" w:hAnsi="Book Antiqua"/>
          <w:i/>
          <w:iCs/>
          <w:sz w:val="20"/>
          <w:szCs w:val="20"/>
        </w:rPr>
        <w:t>”</w:t>
      </w:r>
      <w:r w:rsidRPr="00EA0343">
        <w:rPr>
          <w:rFonts w:ascii="Book Antiqua" w:hAnsi="Book Antiqua"/>
          <w:sz w:val="20"/>
          <w:szCs w:val="20"/>
        </w:rPr>
        <w:t>, numer sprawy UKW/DZP-282-ZO-</w:t>
      </w:r>
      <w:r>
        <w:rPr>
          <w:rFonts w:ascii="Book Antiqua" w:hAnsi="Book Antiqua"/>
          <w:sz w:val="20"/>
          <w:szCs w:val="20"/>
        </w:rPr>
        <w:t>6</w:t>
      </w:r>
      <w:r w:rsidRPr="00EA0343">
        <w:rPr>
          <w:rFonts w:ascii="Book Antiqua" w:hAnsi="Book Antiqua"/>
          <w:sz w:val="20"/>
          <w:szCs w:val="20"/>
        </w:rPr>
        <w:t>/202</w:t>
      </w:r>
      <w:r>
        <w:rPr>
          <w:rFonts w:ascii="Book Antiqua" w:hAnsi="Book Antiqua"/>
          <w:sz w:val="20"/>
          <w:szCs w:val="20"/>
        </w:rPr>
        <w:t>6</w:t>
      </w:r>
      <w:r w:rsidRPr="00EA0343">
        <w:rPr>
          <w:rFonts w:ascii="Book Antiqua" w:hAnsi="Book Antiqua"/>
          <w:sz w:val="20"/>
          <w:szCs w:val="20"/>
        </w:rPr>
        <w:t>.</w:t>
      </w:r>
    </w:p>
    <w:p w14:paraId="40D3CE20" w14:textId="77777777" w:rsidR="0076037B" w:rsidRPr="00EA0343" w:rsidRDefault="0076037B" w:rsidP="0076037B">
      <w:pPr>
        <w:spacing w:after="0" w:line="360" w:lineRule="auto"/>
        <w:rPr>
          <w:rFonts w:ascii="Book Antiqua" w:hAnsi="Book Antiqua"/>
          <w:b/>
          <w:sz w:val="20"/>
          <w:szCs w:val="20"/>
        </w:rPr>
      </w:pPr>
    </w:p>
    <w:p w14:paraId="189770FA" w14:textId="77777777" w:rsidR="0076037B" w:rsidRPr="00EA0343" w:rsidRDefault="0076037B" w:rsidP="0076037B">
      <w:pPr>
        <w:spacing w:after="0"/>
        <w:jc w:val="center"/>
        <w:rPr>
          <w:rFonts w:ascii="Book Antiqua" w:hAnsi="Book Antiqua"/>
          <w:b/>
          <w:sz w:val="20"/>
          <w:szCs w:val="20"/>
        </w:rPr>
      </w:pPr>
      <w:r w:rsidRPr="00EA0343">
        <w:rPr>
          <w:rFonts w:ascii="Book Antiqua" w:hAnsi="Book Antiqua"/>
          <w:b/>
          <w:sz w:val="20"/>
          <w:szCs w:val="20"/>
        </w:rPr>
        <w:t>§ 1</w:t>
      </w:r>
    </w:p>
    <w:p w14:paraId="04D5E803" w14:textId="77777777" w:rsidR="0076037B" w:rsidRPr="00EA0343" w:rsidRDefault="0076037B" w:rsidP="0076037B">
      <w:pPr>
        <w:spacing w:after="0"/>
        <w:jc w:val="center"/>
        <w:rPr>
          <w:rFonts w:ascii="Book Antiqua" w:hAnsi="Book Antiqua"/>
          <w:b/>
          <w:sz w:val="20"/>
          <w:szCs w:val="20"/>
        </w:rPr>
      </w:pPr>
      <w:r w:rsidRPr="00EA0343">
        <w:rPr>
          <w:rFonts w:ascii="Book Antiqua" w:hAnsi="Book Antiqua"/>
          <w:b/>
          <w:sz w:val="20"/>
          <w:szCs w:val="20"/>
        </w:rPr>
        <w:t>Przedmiot umowy</w:t>
      </w:r>
    </w:p>
    <w:p w14:paraId="1D326F9E"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sz w:val="20"/>
          <w:szCs w:val="20"/>
        </w:rPr>
      </w:pPr>
      <w:r w:rsidRPr="00EA0343">
        <w:rPr>
          <w:rFonts w:ascii="Book Antiqua" w:hAnsi="Book Antiqua"/>
          <w:sz w:val="20"/>
          <w:szCs w:val="20"/>
        </w:rPr>
        <w:t>Przedmiotem umowy jest sukcesywna dostawa paliw płynnych:</w:t>
      </w:r>
    </w:p>
    <w:p w14:paraId="32F0C08A" w14:textId="77777777" w:rsidR="0076037B" w:rsidRPr="00EA0343" w:rsidRDefault="0076037B" w:rsidP="0076037B">
      <w:pPr>
        <w:numPr>
          <w:ilvl w:val="0"/>
          <w:numId w:val="18"/>
        </w:numPr>
        <w:tabs>
          <w:tab w:val="left" w:pos="426"/>
        </w:tabs>
        <w:spacing w:after="0" w:line="360" w:lineRule="auto"/>
        <w:ind w:left="567" w:hanging="284"/>
        <w:jc w:val="both"/>
        <w:rPr>
          <w:rFonts w:ascii="Book Antiqua" w:hAnsi="Book Antiqua"/>
          <w:sz w:val="20"/>
          <w:szCs w:val="20"/>
        </w:rPr>
      </w:pPr>
      <w:r w:rsidRPr="00EA0343">
        <w:rPr>
          <w:rFonts w:ascii="Book Antiqua" w:hAnsi="Book Antiqua"/>
          <w:sz w:val="20"/>
          <w:szCs w:val="20"/>
        </w:rPr>
        <w:t>benzyny bezołowiowej 95,</w:t>
      </w:r>
    </w:p>
    <w:p w14:paraId="59173431" w14:textId="77777777" w:rsidR="0076037B" w:rsidRPr="00EA0343" w:rsidRDefault="0076037B" w:rsidP="0076037B">
      <w:pPr>
        <w:numPr>
          <w:ilvl w:val="0"/>
          <w:numId w:val="18"/>
        </w:numPr>
        <w:tabs>
          <w:tab w:val="left" w:pos="426"/>
        </w:tabs>
        <w:spacing w:after="0" w:line="360" w:lineRule="auto"/>
        <w:ind w:left="567" w:hanging="284"/>
        <w:jc w:val="both"/>
        <w:rPr>
          <w:rFonts w:ascii="Book Antiqua" w:hAnsi="Book Antiqua"/>
          <w:sz w:val="20"/>
          <w:szCs w:val="20"/>
        </w:rPr>
      </w:pPr>
      <w:r w:rsidRPr="00EA0343">
        <w:rPr>
          <w:rFonts w:ascii="Book Antiqua" w:hAnsi="Book Antiqua"/>
          <w:sz w:val="20"/>
          <w:szCs w:val="20"/>
        </w:rPr>
        <w:t>benzyny bezołowiowej 98 Premium,</w:t>
      </w:r>
    </w:p>
    <w:p w14:paraId="6A3A0F45" w14:textId="77777777" w:rsidR="0076037B" w:rsidRPr="00EA0343" w:rsidRDefault="0076037B" w:rsidP="0076037B">
      <w:pPr>
        <w:numPr>
          <w:ilvl w:val="0"/>
          <w:numId w:val="18"/>
        </w:numPr>
        <w:tabs>
          <w:tab w:val="left" w:pos="426"/>
        </w:tabs>
        <w:spacing w:after="0" w:line="360" w:lineRule="auto"/>
        <w:ind w:left="567" w:hanging="284"/>
        <w:jc w:val="both"/>
        <w:rPr>
          <w:rFonts w:ascii="Book Antiqua" w:hAnsi="Book Antiqua"/>
          <w:sz w:val="20"/>
          <w:szCs w:val="20"/>
        </w:rPr>
      </w:pPr>
      <w:r w:rsidRPr="00EA0343">
        <w:rPr>
          <w:rFonts w:ascii="Book Antiqua" w:hAnsi="Book Antiqua"/>
          <w:sz w:val="20"/>
          <w:szCs w:val="20"/>
        </w:rPr>
        <w:t>oleju napędowego ON,</w:t>
      </w:r>
    </w:p>
    <w:p w14:paraId="5068B13E" w14:textId="77777777" w:rsidR="0076037B" w:rsidRPr="00EA0343" w:rsidRDefault="0076037B" w:rsidP="0076037B">
      <w:pPr>
        <w:numPr>
          <w:ilvl w:val="0"/>
          <w:numId w:val="18"/>
        </w:numPr>
        <w:tabs>
          <w:tab w:val="left" w:pos="426"/>
        </w:tabs>
        <w:spacing w:after="0" w:line="360" w:lineRule="auto"/>
        <w:ind w:left="567" w:hanging="284"/>
        <w:jc w:val="both"/>
        <w:rPr>
          <w:rFonts w:ascii="Book Antiqua" w:hAnsi="Book Antiqua"/>
          <w:sz w:val="20"/>
          <w:szCs w:val="20"/>
        </w:rPr>
      </w:pPr>
      <w:r w:rsidRPr="00EA0343">
        <w:rPr>
          <w:rFonts w:ascii="Book Antiqua" w:hAnsi="Book Antiqua"/>
          <w:sz w:val="20"/>
          <w:szCs w:val="20"/>
        </w:rPr>
        <w:t>oleju napędowego ON Premium</w:t>
      </w:r>
    </w:p>
    <w:p w14:paraId="5B6475EF" w14:textId="77777777" w:rsidR="0076037B" w:rsidRPr="00EA0343" w:rsidRDefault="0076037B" w:rsidP="0076037B">
      <w:pPr>
        <w:tabs>
          <w:tab w:val="left" w:pos="426"/>
        </w:tabs>
        <w:spacing w:after="0" w:line="360" w:lineRule="auto"/>
        <w:ind w:left="284" w:hanging="284"/>
        <w:jc w:val="both"/>
        <w:rPr>
          <w:rFonts w:ascii="Book Antiqua" w:hAnsi="Book Antiqua"/>
          <w:sz w:val="20"/>
          <w:szCs w:val="20"/>
        </w:rPr>
      </w:pPr>
      <w:r w:rsidRPr="00EA0343">
        <w:rPr>
          <w:rFonts w:ascii="Book Antiqua" w:hAnsi="Book Antiqua"/>
          <w:sz w:val="20"/>
          <w:szCs w:val="20"/>
        </w:rPr>
        <w:t xml:space="preserve">bezpośrednio do zbiorników paliwa pojazdów i sprzętu lub na podstawie indywidualnego jednorazowego upoważnienia do kanistrów, zgodnie z treścią oferty Wykonawcy </w:t>
      </w:r>
      <w:r w:rsidRPr="00EA0343">
        <w:rPr>
          <w:rFonts w:ascii="Book Antiqua" w:hAnsi="Book Antiqua"/>
          <w:color w:val="000000" w:themeColor="text1"/>
          <w:sz w:val="20"/>
          <w:szCs w:val="20"/>
        </w:rPr>
        <w:t>oraz</w:t>
      </w:r>
      <w:r w:rsidRPr="00EA0343">
        <w:rPr>
          <w:rFonts w:ascii="Book Antiqua" w:hAnsi="Book Antiqua"/>
          <w:sz w:val="20"/>
          <w:szCs w:val="20"/>
        </w:rPr>
        <w:t xml:space="preserve"> opisem przedmiotu zamówienia zawartym w zapytaniu ofertowym, które to dokumenty stanowią integralną część umowy.</w:t>
      </w:r>
    </w:p>
    <w:p w14:paraId="380D2692"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sz w:val="20"/>
          <w:szCs w:val="20"/>
        </w:rPr>
      </w:pPr>
      <w:r w:rsidRPr="00EA0343">
        <w:rPr>
          <w:rFonts w:ascii="Book Antiqua" w:hAnsi="Book Antiqua"/>
          <w:sz w:val="20"/>
          <w:szCs w:val="20"/>
        </w:rPr>
        <w:t xml:space="preserve">Wykonawca  zobowiązuje się, </w:t>
      </w:r>
      <w:r w:rsidRPr="00EA0343">
        <w:rPr>
          <w:rFonts w:ascii="Book Antiqua" w:eastAsia="TimesNewRoman" w:hAnsi="Book Antiqua"/>
          <w:sz w:val="20"/>
          <w:szCs w:val="20"/>
        </w:rPr>
        <w:t>ż</w:t>
      </w:r>
      <w:r w:rsidRPr="00EA0343">
        <w:rPr>
          <w:rFonts w:ascii="Book Antiqua" w:hAnsi="Book Antiqua"/>
          <w:sz w:val="20"/>
          <w:szCs w:val="20"/>
        </w:rPr>
        <w:t>e paliwa wymienione w ust. 1 stosownie do oferty Wykonawcy oraz  opisu przedmiotu zamówienia będą:</w:t>
      </w:r>
    </w:p>
    <w:p w14:paraId="6B8D7339" w14:textId="77777777" w:rsidR="0076037B" w:rsidRPr="00EA0343" w:rsidRDefault="0076037B" w:rsidP="0076037B">
      <w:pPr>
        <w:numPr>
          <w:ilvl w:val="0"/>
          <w:numId w:val="19"/>
        </w:numPr>
        <w:tabs>
          <w:tab w:val="left" w:pos="426"/>
        </w:tabs>
        <w:autoSpaceDE w:val="0"/>
        <w:autoSpaceDN w:val="0"/>
        <w:adjustRightInd w:val="0"/>
        <w:spacing w:after="0" w:line="360" w:lineRule="auto"/>
        <w:ind w:left="567" w:hanging="284"/>
        <w:contextualSpacing/>
        <w:jc w:val="both"/>
        <w:rPr>
          <w:rFonts w:ascii="Book Antiqua" w:hAnsi="Book Antiqua"/>
          <w:sz w:val="20"/>
          <w:szCs w:val="20"/>
        </w:rPr>
      </w:pPr>
      <w:r w:rsidRPr="00EA0343">
        <w:rPr>
          <w:rFonts w:ascii="Book Antiqua" w:hAnsi="Book Antiqua"/>
          <w:sz w:val="20"/>
          <w:szCs w:val="20"/>
        </w:rPr>
        <w:t xml:space="preserve">spełniać wszystkie wymagane przez przepisy powszechnie obowiązujące normy, </w:t>
      </w:r>
    </w:p>
    <w:p w14:paraId="2C8A36C9" w14:textId="77777777" w:rsidR="0076037B" w:rsidRPr="00EA0343" w:rsidRDefault="0076037B" w:rsidP="0076037B">
      <w:pPr>
        <w:numPr>
          <w:ilvl w:val="0"/>
          <w:numId w:val="19"/>
        </w:numPr>
        <w:tabs>
          <w:tab w:val="left" w:pos="426"/>
        </w:tabs>
        <w:autoSpaceDE w:val="0"/>
        <w:autoSpaceDN w:val="0"/>
        <w:adjustRightInd w:val="0"/>
        <w:spacing w:after="0" w:line="360" w:lineRule="auto"/>
        <w:ind w:left="567" w:hanging="284"/>
        <w:contextualSpacing/>
        <w:jc w:val="both"/>
        <w:rPr>
          <w:rFonts w:ascii="Book Antiqua" w:hAnsi="Book Antiqua"/>
          <w:sz w:val="20"/>
          <w:szCs w:val="20"/>
        </w:rPr>
      </w:pPr>
      <w:r w:rsidRPr="00EA0343">
        <w:rPr>
          <w:rFonts w:ascii="Book Antiqua" w:hAnsi="Book Antiqua"/>
          <w:sz w:val="20"/>
          <w:szCs w:val="20"/>
        </w:rPr>
        <w:t xml:space="preserve">posiadać wszystkie ważne certyfikaty, atesty, oraz zawierać oznaczenia i inne dokumenty wymagane prawem powszechnie obowiązującym, </w:t>
      </w:r>
    </w:p>
    <w:p w14:paraId="4D649835" w14:textId="77777777" w:rsidR="0076037B" w:rsidRPr="002A63FC" w:rsidRDefault="0076037B" w:rsidP="0076037B">
      <w:pPr>
        <w:numPr>
          <w:ilvl w:val="0"/>
          <w:numId w:val="19"/>
        </w:numPr>
        <w:tabs>
          <w:tab w:val="left" w:pos="426"/>
        </w:tabs>
        <w:autoSpaceDE w:val="0"/>
        <w:autoSpaceDN w:val="0"/>
        <w:adjustRightInd w:val="0"/>
        <w:spacing w:after="0" w:line="360" w:lineRule="auto"/>
        <w:ind w:left="567" w:hanging="284"/>
        <w:contextualSpacing/>
        <w:jc w:val="both"/>
        <w:rPr>
          <w:rFonts w:ascii="Book Antiqua" w:hAnsi="Book Antiqua"/>
          <w:sz w:val="20"/>
          <w:szCs w:val="20"/>
        </w:rPr>
      </w:pPr>
      <w:r w:rsidRPr="002A63FC">
        <w:rPr>
          <w:rFonts w:ascii="Book Antiqua" w:hAnsi="Book Antiqua"/>
          <w:sz w:val="20"/>
          <w:szCs w:val="20"/>
        </w:rPr>
        <w:lastRenderedPageBreak/>
        <w:t>dopuszczone do obrotu handlowego na obszarze Polski zgodnie z przepisami powszechnie obowiązującymi oraz polskimi normami, jeżeli takie dla danego rodzaju paliwa zostały wydane,</w:t>
      </w:r>
    </w:p>
    <w:p w14:paraId="27300545" w14:textId="77777777" w:rsidR="0076037B" w:rsidRPr="0076037B" w:rsidRDefault="0076037B" w:rsidP="0076037B">
      <w:pPr>
        <w:numPr>
          <w:ilvl w:val="0"/>
          <w:numId w:val="19"/>
        </w:numPr>
        <w:tabs>
          <w:tab w:val="left" w:pos="426"/>
        </w:tabs>
        <w:autoSpaceDE w:val="0"/>
        <w:autoSpaceDN w:val="0"/>
        <w:adjustRightInd w:val="0"/>
        <w:spacing w:after="0" w:line="360" w:lineRule="auto"/>
        <w:ind w:left="567" w:hanging="284"/>
        <w:contextualSpacing/>
        <w:jc w:val="both"/>
        <w:rPr>
          <w:rFonts w:ascii="Book Antiqua" w:hAnsi="Book Antiqua"/>
          <w:sz w:val="20"/>
          <w:szCs w:val="20"/>
        </w:rPr>
      </w:pPr>
      <w:r w:rsidRPr="0076037B">
        <w:rPr>
          <w:rFonts w:ascii="Book Antiqua" w:hAnsi="Book Antiqua"/>
          <w:bCs/>
          <w:iCs/>
          <w:sz w:val="20"/>
          <w:szCs w:val="20"/>
        </w:rPr>
        <w:t xml:space="preserve">spełniać wymagania jakościowe określone Rozporządzeniem Ministra Klimatu i Środowiska z dnia 26 czerwca 2024r. w sprawie wymagań jakościowych dla paliw ciekłych </w:t>
      </w:r>
      <w:r w:rsidRPr="0076037B">
        <w:rPr>
          <w:rFonts w:ascii="Book Antiqua" w:hAnsi="Book Antiqua"/>
          <w:sz w:val="20"/>
          <w:szCs w:val="20"/>
        </w:rPr>
        <w:t>(Dz.U. z 2024 r. poz. 1018)</w:t>
      </w:r>
    </w:p>
    <w:p w14:paraId="7846DDA3" w14:textId="77777777" w:rsidR="0076037B" w:rsidRPr="002A63FC" w:rsidRDefault="0076037B" w:rsidP="0076037B">
      <w:pPr>
        <w:numPr>
          <w:ilvl w:val="0"/>
          <w:numId w:val="19"/>
        </w:numPr>
        <w:tabs>
          <w:tab w:val="left" w:pos="426"/>
        </w:tabs>
        <w:autoSpaceDE w:val="0"/>
        <w:autoSpaceDN w:val="0"/>
        <w:adjustRightInd w:val="0"/>
        <w:spacing w:after="0" w:line="360" w:lineRule="auto"/>
        <w:ind w:left="567" w:hanging="284"/>
        <w:contextualSpacing/>
        <w:jc w:val="both"/>
        <w:rPr>
          <w:rFonts w:ascii="Book Antiqua" w:hAnsi="Book Antiqua"/>
          <w:sz w:val="20"/>
          <w:szCs w:val="20"/>
        </w:rPr>
      </w:pPr>
      <w:r w:rsidRPr="002A63FC">
        <w:rPr>
          <w:rFonts w:ascii="Book Antiqua" w:hAnsi="Book Antiqua"/>
          <w:sz w:val="20"/>
          <w:szCs w:val="20"/>
        </w:rPr>
        <w:t>zgodne ze świadectwem jakości paliw,</w:t>
      </w:r>
    </w:p>
    <w:p w14:paraId="51B1B18C" w14:textId="77777777" w:rsidR="0076037B" w:rsidRPr="00EA0343" w:rsidRDefault="0076037B" w:rsidP="0076037B">
      <w:pPr>
        <w:numPr>
          <w:ilvl w:val="0"/>
          <w:numId w:val="19"/>
        </w:numPr>
        <w:tabs>
          <w:tab w:val="left" w:pos="426"/>
        </w:tabs>
        <w:autoSpaceDE w:val="0"/>
        <w:autoSpaceDN w:val="0"/>
        <w:adjustRightInd w:val="0"/>
        <w:spacing w:after="0" w:line="360" w:lineRule="auto"/>
        <w:ind w:left="567" w:hanging="284"/>
        <w:jc w:val="both"/>
        <w:rPr>
          <w:rFonts w:ascii="Book Antiqua" w:hAnsi="Book Antiqua"/>
          <w:color w:val="000000" w:themeColor="text1"/>
          <w:sz w:val="20"/>
          <w:szCs w:val="20"/>
        </w:rPr>
      </w:pPr>
      <w:r w:rsidRPr="00EA0343">
        <w:rPr>
          <w:rFonts w:ascii="Book Antiqua" w:hAnsi="Book Antiqua"/>
          <w:color w:val="000000" w:themeColor="text1"/>
          <w:sz w:val="20"/>
          <w:szCs w:val="20"/>
        </w:rPr>
        <w:t xml:space="preserve">odpowiednie </w:t>
      </w:r>
      <w:r w:rsidRPr="00EA0343">
        <w:rPr>
          <w:rFonts w:ascii="Book Antiqua" w:hAnsi="Book Antiqua"/>
          <w:bCs/>
          <w:iCs/>
          <w:color w:val="000000" w:themeColor="text1"/>
          <w:sz w:val="20"/>
          <w:szCs w:val="20"/>
        </w:rPr>
        <w:t>do okresu ich stosowania przez Zamawiającego to jest w okresie letnim tzw. paliwa letnie, w okresie zimowym tzw. paliwa zimowe, w okresie przejściowym tzw. paliwa przejściowe.</w:t>
      </w:r>
    </w:p>
    <w:p w14:paraId="28F5211A" w14:textId="77777777" w:rsidR="0076037B" w:rsidRPr="002A63FC" w:rsidRDefault="0076037B" w:rsidP="0076037B">
      <w:pPr>
        <w:numPr>
          <w:ilvl w:val="3"/>
          <w:numId w:val="17"/>
        </w:numPr>
        <w:tabs>
          <w:tab w:val="left" w:pos="284"/>
          <w:tab w:val="left" w:pos="426"/>
        </w:tabs>
        <w:spacing w:after="0" w:line="360" w:lineRule="auto"/>
        <w:ind w:left="284" w:hanging="284"/>
        <w:jc w:val="both"/>
        <w:rPr>
          <w:rFonts w:ascii="Book Antiqua" w:hAnsi="Book Antiqua"/>
          <w:bCs/>
          <w:sz w:val="20"/>
          <w:szCs w:val="20"/>
          <w:u w:val="single"/>
        </w:rPr>
      </w:pPr>
      <w:r w:rsidRPr="00EA0343">
        <w:rPr>
          <w:rFonts w:ascii="Book Antiqua" w:hAnsi="Book Antiqua"/>
          <w:bCs/>
          <w:sz w:val="20"/>
          <w:szCs w:val="20"/>
        </w:rPr>
        <w:t xml:space="preserve">Wykonawca oświadcza, iż posiada ważną koncesję na obrót paliwami ciekłymi objętymi </w:t>
      </w:r>
      <w:r w:rsidRPr="002A63FC">
        <w:rPr>
          <w:rFonts w:ascii="Book Antiqua" w:hAnsi="Book Antiqua"/>
          <w:bCs/>
          <w:sz w:val="20"/>
          <w:szCs w:val="20"/>
        </w:rPr>
        <w:t>niniejszym zamówieniem wydaną przez Prezesa Urzędu Regulacji Energetyki z</w:t>
      </w:r>
      <w:r w:rsidRPr="002A63FC">
        <w:rPr>
          <w:rFonts w:ascii="Book Antiqua" w:hAnsi="Book Antiqua"/>
          <w:sz w:val="20"/>
          <w:szCs w:val="20"/>
        </w:rPr>
        <w:t xml:space="preserve">godnie z wymogami ustawy z dnia 10 kwietnia 1997 r. – Prawo energetyczne (tj. Dz.U.2024r. poz. 266 ze zm.) </w:t>
      </w:r>
      <w:r w:rsidRPr="002A63FC">
        <w:rPr>
          <w:rFonts w:ascii="Book Antiqua" w:hAnsi="Book Antiqua"/>
          <w:bCs/>
          <w:sz w:val="20"/>
          <w:szCs w:val="20"/>
        </w:rPr>
        <w:t>oraz zobowiązuje się do jej posiadania w okresie obowiązywania niniejszej umowy.</w:t>
      </w:r>
      <w:r w:rsidRPr="002A63FC">
        <w:rPr>
          <w:rFonts w:ascii="Book Antiqua" w:hAnsi="Book Antiqua"/>
          <w:sz w:val="20"/>
          <w:szCs w:val="20"/>
          <w:u w:val="single"/>
        </w:rPr>
        <w:t xml:space="preserve"> </w:t>
      </w:r>
    </w:p>
    <w:p w14:paraId="5F03A2BB" w14:textId="77777777" w:rsidR="0076037B" w:rsidRPr="002A63FC" w:rsidRDefault="0076037B" w:rsidP="0076037B">
      <w:pPr>
        <w:tabs>
          <w:tab w:val="left" w:pos="284"/>
          <w:tab w:val="left" w:pos="426"/>
        </w:tabs>
        <w:spacing w:after="0" w:line="360" w:lineRule="auto"/>
        <w:ind w:left="284" w:hanging="284"/>
        <w:jc w:val="both"/>
        <w:rPr>
          <w:rFonts w:ascii="Book Antiqua" w:hAnsi="Book Antiqua"/>
          <w:bCs/>
          <w:sz w:val="20"/>
          <w:szCs w:val="20"/>
          <w:u w:val="single"/>
        </w:rPr>
      </w:pPr>
      <w:r w:rsidRPr="002A63FC">
        <w:rPr>
          <w:rFonts w:ascii="Book Antiqua" w:hAnsi="Book Antiqua"/>
          <w:bCs/>
          <w:sz w:val="20"/>
          <w:szCs w:val="20"/>
          <w:u w:val="single"/>
        </w:rPr>
        <w:t>Powyższy dokument będzie udostępniony do wglądu na każdorazowe wezwanie Zamawiającego.</w:t>
      </w:r>
    </w:p>
    <w:p w14:paraId="2986DA4B" w14:textId="77777777" w:rsidR="0076037B" w:rsidRPr="002A63FC" w:rsidRDefault="0076037B" w:rsidP="0076037B">
      <w:pPr>
        <w:numPr>
          <w:ilvl w:val="3"/>
          <w:numId w:val="17"/>
        </w:numPr>
        <w:tabs>
          <w:tab w:val="left" w:pos="426"/>
        </w:tabs>
        <w:spacing w:after="0" w:line="360" w:lineRule="auto"/>
        <w:ind w:left="284" w:hanging="284"/>
        <w:jc w:val="both"/>
        <w:rPr>
          <w:rFonts w:ascii="Book Antiqua" w:hAnsi="Book Antiqua"/>
          <w:bCs/>
          <w:sz w:val="20"/>
          <w:szCs w:val="20"/>
        </w:rPr>
      </w:pPr>
      <w:r w:rsidRPr="002A63FC">
        <w:rPr>
          <w:rFonts w:ascii="Book Antiqua" w:hAnsi="Book Antiqua"/>
          <w:sz w:val="20"/>
          <w:szCs w:val="20"/>
        </w:rPr>
        <w:t>Wykonawca oświadcza, że posiada stacje paliw spełniające wymogi przewidziane przepisami dla stacji paliw, zgodnie z Rozporządzeniem Ministra Klimatu  i Środowiska z dnia 24 lipca 2023 r. w sprawie warunków technicznych, jakim powinny odpowiadać bazy i stacje paliw płynnych, rurociągi przesyłowe dalekosiężne służące do transportu ropy naftowej i produktów naftowych i ich usytuowanie (</w:t>
      </w:r>
      <w:bookmarkStart w:id="5" w:name="highlightHit_59"/>
      <w:bookmarkStart w:id="6" w:name="highlightHit_60"/>
      <w:bookmarkStart w:id="7" w:name="highlightHit_61"/>
      <w:bookmarkStart w:id="8" w:name="highlightHit_62"/>
      <w:bookmarkStart w:id="9" w:name="highlightHit_63"/>
      <w:bookmarkEnd w:id="5"/>
      <w:bookmarkEnd w:id="6"/>
      <w:bookmarkEnd w:id="7"/>
      <w:bookmarkEnd w:id="8"/>
      <w:bookmarkEnd w:id="9"/>
      <w:r w:rsidRPr="002A63FC">
        <w:rPr>
          <w:rFonts w:ascii="Book Antiqua" w:hAnsi="Book Antiqua"/>
          <w:bCs/>
          <w:sz w:val="20"/>
          <w:szCs w:val="20"/>
        </w:rPr>
        <w:t xml:space="preserve">Dz.U. z 2023r. poz.1707). </w:t>
      </w:r>
    </w:p>
    <w:p w14:paraId="35713A7A" w14:textId="77777777" w:rsidR="0076037B" w:rsidRPr="00EA0343" w:rsidRDefault="0076037B" w:rsidP="0076037B">
      <w:pPr>
        <w:numPr>
          <w:ilvl w:val="3"/>
          <w:numId w:val="17"/>
        </w:numPr>
        <w:tabs>
          <w:tab w:val="left" w:pos="426"/>
        </w:tabs>
        <w:spacing w:after="0" w:line="360" w:lineRule="auto"/>
        <w:ind w:left="284" w:hanging="284"/>
        <w:jc w:val="both"/>
        <w:rPr>
          <w:rFonts w:ascii="Book Antiqua" w:eastAsia="Times New Roman" w:hAnsi="Book Antiqua"/>
          <w:bCs/>
          <w:kern w:val="36"/>
          <w:sz w:val="20"/>
          <w:szCs w:val="20"/>
          <w:lang w:eastAsia="pl-PL"/>
        </w:rPr>
      </w:pPr>
      <w:r w:rsidRPr="00EA0343">
        <w:rPr>
          <w:rFonts w:ascii="Book Antiqua" w:hAnsi="Book Antiqua"/>
          <w:sz w:val="20"/>
          <w:szCs w:val="20"/>
        </w:rPr>
        <w:t>Wykonawca zobowiązany jest udostępnić do wglądu na żądanie Zamawiającego świadectwo jakości na każdej stacji pali</w:t>
      </w:r>
      <w:r>
        <w:rPr>
          <w:rFonts w:ascii="Book Antiqua" w:hAnsi="Book Antiqua"/>
          <w:sz w:val="20"/>
          <w:szCs w:val="20"/>
        </w:rPr>
        <w:t>w</w:t>
      </w:r>
      <w:r w:rsidRPr="00EA0343">
        <w:rPr>
          <w:rFonts w:ascii="Book Antiqua" w:hAnsi="Book Antiqua"/>
          <w:sz w:val="20"/>
          <w:szCs w:val="20"/>
        </w:rPr>
        <w:t>.</w:t>
      </w:r>
    </w:p>
    <w:p w14:paraId="53DD1BE2"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bCs/>
          <w:sz w:val="20"/>
          <w:szCs w:val="20"/>
        </w:rPr>
      </w:pPr>
      <w:r w:rsidRPr="00EA0343">
        <w:rPr>
          <w:rFonts w:ascii="Book Antiqua" w:hAnsi="Book Antiqua"/>
          <w:sz w:val="20"/>
          <w:szCs w:val="20"/>
        </w:rPr>
        <w:t xml:space="preserve">Wykonawca przyjmuje do zrealizowania </w:t>
      </w:r>
      <w:r w:rsidRPr="00EA0343">
        <w:rPr>
          <w:rFonts w:ascii="Book Antiqua" w:hAnsi="Book Antiqua"/>
          <w:color w:val="000000" w:themeColor="text1"/>
          <w:sz w:val="20"/>
          <w:szCs w:val="20"/>
        </w:rPr>
        <w:t>dostawę następujących paliw płynnych:</w:t>
      </w:r>
    </w:p>
    <w:p w14:paraId="64838477" w14:textId="77777777" w:rsidR="0076037B" w:rsidRPr="00EA0343" w:rsidRDefault="0076037B" w:rsidP="0076037B">
      <w:pPr>
        <w:numPr>
          <w:ilvl w:val="0"/>
          <w:numId w:val="28"/>
        </w:numPr>
        <w:tabs>
          <w:tab w:val="left" w:pos="0"/>
          <w:tab w:val="left" w:pos="426"/>
        </w:tabs>
        <w:suppressAutoHyphens/>
        <w:spacing w:after="0" w:line="360" w:lineRule="auto"/>
        <w:rPr>
          <w:rFonts w:ascii="Book Antiqua" w:eastAsia="Times New Roman" w:hAnsi="Book Antiqua"/>
          <w:sz w:val="20"/>
          <w:szCs w:val="20"/>
        </w:rPr>
      </w:pPr>
      <w:r w:rsidRPr="00EA0343">
        <w:rPr>
          <w:rFonts w:ascii="Book Antiqua" w:eastAsia="Times New Roman" w:hAnsi="Book Antiqua"/>
          <w:sz w:val="20"/>
          <w:szCs w:val="20"/>
        </w:rPr>
        <w:t>- benzyna bezołowiowa 95 w ilości szacunkowej: 1000 l</w:t>
      </w:r>
    </w:p>
    <w:p w14:paraId="247DC17E" w14:textId="77777777" w:rsidR="0076037B" w:rsidRPr="00EA0343" w:rsidRDefault="0076037B" w:rsidP="0076037B">
      <w:pPr>
        <w:numPr>
          <w:ilvl w:val="0"/>
          <w:numId w:val="28"/>
        </w:numPr>
        <w:tabs>
          <w:tab w:val="left" w:pos="0"/>
          <w:tab w:val="left" w:pos="426"/>
        </w:tabs>
        <w:suppressAutoHyphens/>
        <w:spacing w:after="0" w:line="360" w:lineRule="auto"/>
        <w:rPr>
          <w:rFonts w:ascii="Book Antiqua" w:eastAsia="Times New Roman" w:hAnsi="Book Antiqua"/>
          <w:sz w:val="20"/>
          <w:szCs w:val="20"/>
        </w:rPr>
      </w:pPr>
      <w:r w:rsidRPr="00EA0343">
        <w:rPr>
          <w:rFonts w:ascii="Book Antiqua" w:eastAsia="Times New Roman" w:hAnsi="Book Antiqua"/>
          <w:sz w:val="20"/>
          <w:szCs w:val="20"/>
        </w:rPr>
        <w:t xml:space="preserve">- benzyna bezołowiowa 98 </w:t>
      </w:r>
      <w:proofErr w:type="spellStart"/>
      <w:r w:rsidRPr="00EA0343">
        <w:rPr>
          <w:rFonts w:ascii="Book Antiqua" w:eastAsia="Times New Roman" w:hAnsi="Book Antiqua"/>
          <w:sz w:val="20"/>
          <w:szCs w:val="20"/>
        </w:rPr>
        <w:t>premium</w:t>
      </w:r>
      <w:proofErr w:type="spellEnd"/>
      <w:r w:rsidRPr="00EA0343">
        <w:rPr>
          <w:rFonts w:ascii="Book Antiqua" w:eastAsia="Times New Roman" w:hAnsi="Book Antiqua"/>
          <w:sz w:val="20"/>
          <w:szCs w:val="20"/>
        </w:rPr>
        <w:t xml:space="preserve"> w ilości szacunkowej: 2100 l</w:t>
      </w:r>
    </w:p>
    <w:p w14:paraId="0774C6B5" w14:textId="77777777" w:rsidR="0076037B" w:rsidRPr="00EA0343" w:rsidRDefault="0076037B" w:rsidP="0076037B">
      <w:pPr>
        <w:numPr>
          <w:ilvl w:val="0"/>
          <w:numId w:val="28"/>
        </w:numPr>
        <w:tabs>
          <w:tab w:val="left" w:pos="0"/>
          <w:tab w:val="left" w:pos="426"/>
        </w:tabs>
        <w:suppressAutoHyphens/>
        <w:spacing w:after="0" w:line="360" w:lineRule="auto"/>
        <w:rPr>
          <w:rFonts w:ascii="Book Antiqua" w:eastAsia="Times New Roman" w:hAnsi="Book Antiqua"/>
          <w:sz w:val="20"/>
          <w:szCs w:val="20"/>
        </w:rPr>
      </w:pPr>
      <w:r w:rsidRPr="00EA0343">
        <w:rPr>
          <w:rFonts w:ascii="Book Antiqua" w:eastAsia="Times New Roman" w:hAnsi="Book Antiqua"/>
          <w:sz w:val="20"/>
          <w:szCs w:val="20"/>
        </w:rPr>
        <w:t>- olej napędowy ON w ilości szacunkowej : 3100 l</w:t>
      </w:r>
    </w:p>
    <w:p w14:paraId="25F7CF9E" w14:textId="77777777" w:rsidR="0076037B" w:rsidRPr="00EA0343" w:rsidRDefault="0076037B" w:rsidP="0076037B">
      <w:pPr>
        <w:numPr>
          <w:ilvl w:val="0"/>
          <w:numId w:val="28"/>
        </w:numPr>
        <w:tabs>
          <w:tab w:val="left" w:pos="0"/>
          <w:tab w:val="left" w:pos="426"/>
        </w:tabs>
        <w:suppressAutoHyphens/>
        <w:spacing w:after="0" w:line="360" w:lineRule="auto"/>
        <w:rPr>
          <w:rFonts w:ascii="Book Antiqua" w:eastAsia="Times New Roman" w:hAnsi="Book Antiqua"/>
          <w:sz w:val="20"/>
          <w:szCs w:val="20"/>
        </w:rPr>
      </w:pPr>
      <w:r w:rsidRPr="00EA0343">
        <w:rPr>
          <w:rFonts w:ascii="Book Antiqua" w:eastAsia="Times New Roman" w:hAnsi="Book Antiqua"/>
          <w:sz w:val="20"/>
          <w:szCs w:val="20"/>
        </w:rPr>
        <w:t xml:space="preserve">- olej napędowy ON </w:t>
      </w:r>
      <w:proofErr w:type="spellStart"/>
      <w:r w:rsidRPr="00EA0343">
        <w:rPr>
          <w:rFonts w:ascii="Book Antiqua" w:eastAsia="Times New Roman" w:hAnsi="Book Antiqua"/>
          <w:sz w:val="20"/>
          <w:szCs w:val="20"/>
        </w:rPr>
        <w:t>premium</w:t>
      </w:r>
      <w:proofErr w:type="spellEnd"/>
      <w:r w:rsidRPr="00EA0343">
        <w:rPr>
          <w:rFonts w:ascii="Book Antiqua" w:eastAsia="Times New Roman" w:hAnsi="Book Antiqua"/>
          <w:sz w:val="20"/>
          <w:szCs w:val="20"/>
        </w:rPr>
        <w:t xml:space="preserve"> w ilości szacunkowej: 2100 l</w:t>
      </w:r>
    </w:p>
    <w:p w14:paraId="2EE4AD47"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sz w:val="20"/>
          <w:szCs w:val="20"/>
        </w:rPr>
      </w:pPr>
      <w:r w:rsidRPr="00EA0343">
        <w:rPr>
          <w:rFonts w:ascii="Book Antiqua" w:hAnsi="Book Antiqua"/>
          <w:sz w:val="20"/>
          <w:szCs w:val="20"/>
        </w:rPr>
        <w:t>Strony zgodnie postanawiają, iż szacunkowe ilości poszczególnych rodzajów paliw płynnych  określonych w ust. 6 mogą ulec zmianie.</w:t>
      </w:r>
    </w:p>
    <w:p w14:paraId="15D83E35"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Dostawy w ramach niniejszej umowy będą realizowane sukcesywnie według potrzeb Zamawiającego, w ilościach i okresach przez niego określonych zgodnie z postanowieniami niniejszej umowy aż do wyczerpania kwoty maksymalnego wynagrodzenia wykonawcy określonej w § 5 ust. 1.</w:t>
      </w:r>
      <w:r w:rsidRPr="00EA0343">
        <w:rPr>
          <w:rFonts w:ascii="Book Antiqua" w:hAnsi="Book Antiqua"/>
          <w:sz w:val="20"/>
          <w:szCs w:val="20"/>
          <w:shd w:val="clear" w:color="auto" w:fill="FFFFFF"/>
        </w:rPr>
        <w:t xml:space="preserve"> </w:t>
      </w:r>
    </w:p>
    <w:p w14:paraId="23D740B0" w14:textId="77777777" w:rsidR="0076037B" w:rsidRPr="002A63FC" w:rsidRDefault="0076037B" w:rsidP="0076037B">
      <w:pPr>
        <w:numPr>
          <w:ilvl w:val="3"/>
          <w:numId w:val="17"/>
        </w:numPr>
        <w:tabs>
          <w:tab w:val="left" w:pos="426"/>
        </w:tabs>
        <w:spacing w:after="0" w:line="360" w:lineRule="auto"/>
        <w:ind w:left="284" w:hanging="284"/>
        <w:jc w:val="both"/>
        <w:rPr>
          <w:rFonts w:ascii="Book Antiqua" w:hAnsi="Book Antiqua"/>
          <w:bCs/>
          <w:iCs/>
          <w:sz w:val="20"/>
          <w:szCs w:val="20"/>
        </w:rPr>
      </w:pPr>
      <w:r w:rsidRPr="00EA0343">
        <w:rPr>
          <w:rFonts w:ascii="Book Antiqua" w:hAnsi="Book Antiqua"/>
          <w:sz w:val="20"/>
          <w:szCs w:val="20"/>
          <w:shd w:val="clear" w:color="auto" w:fill="FFFFFF"/>
        </w:rPr>
        <w:t xml:space="preserve">W przypadku, gdy w czasie trwania umowy nie zostanie wykorzystana cała kwota wynagrodzenia Wykonawcy, </w:t>
      </w:r>
      <w:r w:rsidRPr="002A63FC">
        <w:rPr>
          <w:rFonts w:ascii="Book Antiqua" w:hAnsi="Book Antiqua"/>
          <w:sz w:val="20"/>
          <w:szCs w:val="20"/>
          <w:shd w:val="clear" w:color="auto" w:fill="FFFFFF"/>
        </w:rPr>
        <w:t>strony w drodze aneksu mogą przedłużyć termin obowiązywania umowy o okres do czasu wyczerpania kwoty wartości umowy.</w:t>
      </w:r>
    </w:p>
    <w:p w14:paraId="13D953B7" w14:textId="77777777" w:rsidR="0076037B" w:rsidRPr="002A63FC" w:rsidRDefault="0076037B" w:rsidP="0076037B">
      <w:pPr>
        <w:numPr>
          <w:ilvl w:val="3"/>
          <w:numId w:val="17"/>
        </w:numPr>
        <w:tabs>
          <w:tab w:val="left" w:pos="426"/>
        </w:tabs>
        <w:spacing w:after="0" w:line="360" w:lineRule="auto"/>
        <w:ind w:left="284" w:hanging="284"/>
        <w:jc w:val="both"/>
        <w:rPr>
          <w:rFonts w:ascii="Book Antiqua" w:hAnsi="Book Antiqua"/>
          <w:bCs/>
          <w:iCs/>
          <w:sz w:val="20"/>
          <w:szCs w:val="20"/>
        </w:rPr>
      </w:pPr>
      <w:r w:rsidRPr="002A63FC">
        <w:rPr>
          <w:rFonts w:ascii="Book Antiqua" w:hAnsi="Book Antiqua"/>
          <w:bCs/>
          <w:iCs/>
          <w:sz w:val="20"/>
          <w:szCs w:val="20"/>
        </w:rPr>
        <w:t xml:space="preserve"> Ilość pojazdów Zamawiającego przewidzianych do tankowania na stacji Wykonawcy wynosi </w:t>
      </w:r>
      <w:r>
        <w:rPr>
          <w:rFonts w:ascii="Book Antiqua" w:hAnsi="Book Antiqua"/>
          <w:bCs/>
          <w:iCs/>
          <w:sz w:val="20"/>
          <w:szCs w:val="20"/>
        </w:rPr>
        <w:t>6</w:t>
      </w:r>
      <w:r w:rsidRPr="002A63FC">
        <w:rPr>
          <w:rFonts w:ascii="Book Antiqua" w:hAnsi="Book Antiqua"/>
          <w:bCs/>
          <w:iCs/>
          <w:sz w:val="20"/>
          <w:szCs w:val="20"/>
        </w:rPr>
        <w:t xml:space="preserve"> (</w:t>
      </w:r>
      <w:r>
        <w:rPr>
          <w:rFonts w:ascii="Book Antiqua" w:hAnsi="Book Antiqua"/>
          <w:bCs/>
          <w:iCs/>
          <w:sz w:val="20"/>
          <w:szCs w:val="20"/>
        </w:rPr>
        <w:t>sześć</w:t>
      </w:r>
      <w:r w:rsidRPr="002A63FC">
        <w:rPr>
          <w:rFonts w:ascii="Book Antiqua" w:hAnsi="Book Antiqua"/>
          <w:bCs/>
          <w:iCs/>
          <w:sz w:val="20"/>
          <w:szCs w:val="20"/>
        </w:rPr>
        <w:t>) plus kanister.</w:t>
      </w:r>
    </w:p>
    <w:p w14:paraId="136D5AAA" w14:textId="77777777" w:rsidR="0076037B" w:rsidRPr="002A63FC" w:rsidRDefault="0076037B" w:rsidP="0076037B">
      <w:pPr>
        <w:numPr>
          <w:ilvl w:val="3"/>
          <w:numId w:val="17"/>
        </w:numPr>
        <w:tabs>
          <w:tab w:val="left" w:pos="426"/>
        </w:tabs>
        <w:spacing w:after="0" w:line="360" w:lineRule="auto"/>
        <w:ind w:left="284" w:hanging="284"/>
        <w:jc w:val="both"/>
        <w:rPr>
          <w:rFonts w:ascii="Book Antiqua" w:hAnsi="Book Antiqua"/>
          <w:bCs/>
          <w:iCs/>
          <w:sz w:val="20"/>
          <w:szCs w:val="20"/>
        </w:rPr>
      </w:pPr>
      <w:r w:rsidRPr="002A63FC">
        <w:rPr>
          <w:rFonts w:ascii="Book Antiqua" w:hAnsi="Book Antiqua"/>
          <w:bCs/>
          <w:iCs/>
          <w:sz w:val="20"/>
          <w:szCs w:val="20"/>
        </w:rPr>
        <w:lastRenderedPageBreak/>
        <w:t xml:space="preserve"> Szczegółowy wykaz pojazdów i sprzętu Zamawiającego określa załącznik nr 2 do niniejszej umowy, który stanowi jej integralna część.</w:t>
      </w:r>
    </w:p>
    <w:p w14:paraId="653BF4A9" w14:textId="77777777" w:rsidR="0076037B" w:rsidRPr="00EA0343" w:rsidRDefault="0076037B" w:rsidP="0076037B">
      <w:pPr>
        <w:numPr>
          <w:ilvl w:val="3"/>
          <w:numId w:val="17"/>
        </w:numPr>
        <w:tabs>
          <w:tab w:val="left" w:pos="426"/>
        </w:tabs>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 xml:space="preserve"> Wykonawca udostępni na każdorazowe wezwanie Zamawiającego do wglądu dokumenty potwierdzające spełnienie warunków udziału w postępowaniu, określonych w zapytaniu ofertowym. </w:t>
      </w:r>
    </w:p>
    <w:p w14:paraId="4825ED7B" w14:textId="77777777" w:rsidR="0076037B" w:rsidRPr="00EA0343" w:rsidRDefault="0076037B" w:rsidP="0076037B">
      <w:pPr>
        <w:autoSpaceDE w:val="0"/>
        <w:autoSpaceDN w:val="0"/>
        <w:adjustRightInd w:val="0"/>
        <w:spacing w:after="0"/>
        <w:jc w:val="center"/>
        <w:rPr>
          <w:rFonts w:ascii="Book Antiqua" w:hAnsi="Book Antiqua"/>
          <w:b/>
          <w:bCs/>
          <w:iCs/>
          <w:sz w:val="20"/>
          <w:szCs w:val="20"/>
        </w:rPr>
      </w:pPr>
      <w:r w:rsidRPr="00EA0343">
        <w:rPr>
          <w:rFonts w:ascii="Book Antiqua" w:hAnsi="Book Antiqua"/>
          <w:b/>
          <w:bCs/>
          <w:iCs/>
          <w:sz w:val="20"/>
          <w:szCs w:val="20"/>
        </w:rPr>
        <w:t>§ 2</w:t>
      </w:r>
    </w:p>
    <w:p w14:paraId="72146BB6" w14:textId="77777777" w:rsidR="0076037B" w:rsidRPr="00EA0343" w:rsidRDefault="0076037B" w:rsidP="0076037B">
      <w:pPr>
        <w:autoSpaceDE w:val="0"/>
        <w:autoSpaceDN w:val="0"/>
        <w:adjustRightInd w:val="0"/>
        <w:spacing w:after="0"/>
        <w:jc w:val="center"/>
        <w:rPr>
          <w:rFonts w:ascii="Book Antiqua" w:hAnsi="Book Antiqua"/>
          <w:b/>
          <w:bCs/>
          <w:iCs/>
          <w:sz w:val="20"/>
          <w:szCs w:val="20"/>
        </w:rPr>
      </w:pPr>
      <w:r w:rsidRPr="00EA0343">
        <w:rPr>
          <w:rFonts w:ascii="Book Antiqua" w:hAnsi="Book Antiqua"/>
          <w:b/>
          <w:bCs/>
          <w:iCs/>
          <w:sz w:val="20"/>
          <w:szCs w:val="20"/>
        </w:rPr>
        <w:t>Szczegółowe Warunki Dostawy</w:t>
      </w:r>
    </w:p>
    <w:p w14:paraId="147511C4" w14:textId="77777777" w:rsidR="0076037B" w:rsidRPr="00EA0343" w:rsidRDefault="0076037B" w:rsidP="0076037B">
      <w:pPr>
        <w:autoSpaceDE w:val="0"/>
        <w:autoSpaceDN w:val="0"/>
        <w:adjustRightInd w:val="0"/>
        <w:spacing w:after="0"/>
        <w:jc w:val="center"/>
        <w:rPr>
          <w:rFonts w:ascii="Book Antiqua" w:hAnsi="Book Antiqua"/>
          <w:b/>
          <w:bCs/>
          <w:iCs/>
          <w:sz w:val="20"/>
          <w:szCs w:val="20"/>
        </w:rPr>
      </w:pPr>
    </w:p>
    <w:p w14:paraId="6A374E5D" w14:textId="77777777" w:rsidR="0076037B" w:rsidRPr="002A63FC" w:rsidRDefault="0076037B" w:rsidP="0076037B">
      <w:pPr>
        <w:numPr>
          <w:ilvl w:val="0"/>
          <w:numId w:val="20"/>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Stacja paliw, która będzie dla Zamawiającego głównym miejscem dostaw zlokalizowana jest przy  ul.…………………………………………………</w:t>
      </w:r>
      <w:r w:rsidRPr="002A63FC">
        <w:rPr>
          <w:rFonts w:ascii="Book Antiqua" w:hAnsi="Book Antiqua"/>
          <w:bCs/>
          <w:iCs/>
          <w:sz w:val="20"/>
          <w:szCs w:val="20"/>
        </w:rPr>
        <w:t>w Bydgoszczy, czynna 7 dni w tygodniu, 24 godziny na dobę, a w przypadku niemożności tankowania paliwa na ww. stacji spowodowanej zdarzeniem losowym, Wykonawca ma obowiązek wskazać najpóźniej w dniu następnym inne miejsce odbioru paliwa w odległości nie dalszej niż  5 km od siedziby Zamawiającego.</w:t>
      </w:r>
    </w:p>
    <w:p w14:paraId="66C62E88" w14:textId="77777777" w:rsidR="0076037B" w:rsidRPr="002A63FC" w:rsidRDefault="0076037B" w:rsidP="0076037B">
      <w:pPr>
        <w:numPr>
          <w:ilvl w:val="0"/>
          <w:numId w:val="20"/>
        </w:numPr>
        <w:spacing w:after="0" w:line="360" w:lineRule="auto"/>
        <w:ind w:left="284" w:hanging="284"/>
        <w:jc w:val="both"/>
        <w:rPr>
          <w:rFonts w:ascii="Book Antiqua" w:hAnsi="Book Antiqua"/>
          <w:bCs/>
          <w:iCs/>
          <w:sz w:val="20"/>
          <w:szCs w:val="20"/>
        </w:rPr>
      </w:pPr>
      <w:r w:rsidRPr="002A63FC">
        <w:rPr>
          <w:rFonts w:ascii="Book Antiqua" w:hAnsi="Book Antiqua"/>
          <w:bCs/>
          <w:iCs/>
          <w:sz w:val="20"/>
          <w:szCs w:val="20"/>
        </w:rPr>
        <w:t>Wykonawca zapewni tankowanie paliwa z dystrybutora przez 24 godziny na dobę 7 dni w tygodniu.</w:t>
      </w:r>
    </w:p>
    <w:p w14:paraId="5BF4150F" w14:textId="77777777" w:rsidR="0076037B" w:rsidRPr="002A63FC" w:rsidRDefault="0076037B" w:rsidP="0076037B">
      <w:pPr>
        <w:numPr>
          <w:ilvl w:val="0"/>
          <w:numId w:val="20"/>
        </w:numPr>
        <w:spacing w:after="0" w:line="360" w:lineRule="auto"/>
        <w:ind w:left="284" w:hanging="284"/>
        <w:jc w:val="both"/>
        <w:rPr>
          <w:rFonts w:ascii="Book Antiqua" w:hAnsi="Book Antiqua"/>
          <w:bCs/>
          <w:iCs/>
          <w:sz w:val="20"/>
          <w:szCs w:val="20"/>
        </w:rPr>
      </w:pPr>
      <w:r w:rsidRPr="002A63FC">
        <w:rPr>
          <w:rFonts w:ascii="Book Antiqua" w:hAnsi="Book Antiqua"/>
          <w:bCs/>
          <w:iCs/>
          <w:sz w:val="20"/>
          <w:szCs w:val="20"/>
        </w:rPr>
        <w:t xml:space="preserve">Wykonawca zapewni tankowanie na przynajmniej dwóch stacjach paliw zlokalizowanych w każdym mieście wojewódzkim. </w:t>
      </w:r>
    </w:p>
    <w:p w14:paraId="3DD8D1BE" w14:textId="77777777" w:rsidR="0076037B" w:rsidRPr="00EA0343" w:rsidRDefault="0076037B" w:rsidP="0076037B">
      <w:pPr>
        <w:numPr>
          <w:ilvl w:val="0"/>
          <w:numId w:val="20"/>
        </w:numPr>
        <w:spacing w:after="0" w:line="360" w:lineRule="auto"/>
        <w:ind w:left="284" w:hanging="284"/>
        <w:jc w:val="both"/>
        <w:rPr>
          <w:rFonts w:ascii="Book Antiqua" w:hAnsi="Book Antiqua"/>
          <w:sz w:val="20"/>
          <w:szCs w:val="20"/>
        </w:rPr>
      </w:pPr>
      <w:r w:rsidRPr="00EA0343">
        <w:rPr>
          <w:rFonts w:ascii="Book Antiqua" w:hAnsi="Book Antiqua"/>
          <w:bCs/>
          <w:iCs/>
          <w:sz w:val="20"/>
          <w:szCs w:val="20"/>
        </w:rPr>
        <w:t xml:space="preserve">Wykonawca zapewni tankowanie na przynajmniej dwóch stacjach paliw w każdym województwie na terenie kraju, </w:t>
      </w:r>
      <w:r w:rsidRPr="00EA0343">
        <w:rPr>
          <w:rFonts w:ascii="Book Antiqua" w:hAnsi="Book Antiqua"/>
          <w:sz w:val="20"/>
          <w:szCs w:val="20"/>
        </w:rPr>
        <w:t>w szczególności na trasach najczęściej uczęszczanych przez Zamawiającego z Bydgoszczy do: Warszawy, Gdańska, Zakopanego, Wrocławia, Poznania, Olsztyna, Częstochowy, Szczecina, Koszalina, Krakowa, Ciechanowa, Białegostoku, Kielc.</w:t>
      </w:r>
    </w:p>
    <w:p w14:paraId="41F33213" w14:textId="77777777" w:rsidR="0076037B" w:rsidRPr="00EA0343" w:rsidRDefault="0076037B" w:rsidP="0076037B">
      <w:pPr>
        <w:numPr>
          <w:ilvl w:val="0"/>
          <w:numId w:val="20"/>
        </w:numPr>
        <w:spacing w:after="0" w:line="360" w:lineRule="auto"/>
        <w:ind w:left="284" w:hanging="284"/>
        <w:jc w:val="both"/>
        <w:rPr>
          <w:rFonts w:ascii="Book Antiqua" w:hAnsi="Book Antiqua"/>
          <w:bCs/>
          <w:iCs/>
          <w:sz w:val="20"/>
          <w:szCs w:val="20"/>
        </w:rPr>
      </w:pPr>
      <w:r w:rsidRPr="00EA0343">
        <w:rPr>
          <w:rFonts w:ascii="Book Antiqua" w:hAnsi="Book Antiqua"/>
          <w:sz w:val="20"/>
          <w:szCs w:val="20"/>
        </w:rPr>
        <w:t>Odległość stacji paliw o której mowa w ust. 1  od siedziby Zamawiającego nie może być większa niż 5 km.</w:t>
      </w:r>
    </w:p>
    <w:p w14:paraId="29D4EAC1" w14:textId="77777777" w:rsidR="0076037B" w:rsidRPr="00EA0343" w:rsidRDefault="0076037B" w:rsidP="0076037B">
      <w:pPr>
        <w:spacing w:after="0"/>
        <w:jc w:val="center"/>
        <w:rPr>
          <w:rFonts w:ascii="Book Antiqua" w:hAnsi="Book Antiqua"/>
          <w:sz w:val="20"/>
          <w:szCs w:val="20"/>
        </w:rPr>
      </w:pPr>
      <w:r w:rsidRPr="00EA0343">
        <w:rPr>
          <w:rFonts w:ascii="Book Antiqua" w:hAnsi="Book Antiqua"/>
          <w:sz w:val="20"/>
          <w:szCs w:val="20"/>
        </w:rPr>
        <w:t>Adres siedziby Zamawiającego:</w:t>
      </w:r>
    </w:p>
    <w:p w14:paraId="683EBE82" w14:textId="77777777" w:rsidR="0076037B" w:rsidRPr="00EA0343" w:rsidRDefault="0076037B" w:rsidP="0076037B">
      <w:pPr>
        <w:spacing w:after="0"/>
        <w:jc w:val="center"/>
        <w:rPr>
          <w:rFonts w:ascii="Book Antiqua" w:hAnsi="Book Antiqua"/>
          <w:b/>
          <w:i/>
          <w:sz w:val="20"/>
          <w:szCs w:val="20"/>
        </w:rPr>
      </w:pPr>
      <w:r w:rsidRPr="00EA0343">
        <w:rPr>
          <w:rFonts w:ascii="Book Antiqua" w:hAnsi="Book Antiqua"/>
          <w:b/>
          <w:i/>
          <w:sz w:val="20"/>
          <w:szCs w:val="20"/>
        </w:rPr>
        <w:t>Uniwersytet Kazimierza Wielkiego</w:t>
      </w:r>
    </w:p>
    <w:p w14:paraId="4A1F7D9B" w14:textId="77777777" w:rsidR="0076037B" w:rsidRPr="00EA0343" w:rsidRDefault="0076037B" w:rsidP="0076037B">
      <w:pPr>
        <w:spacing w:after="0"/>
        <w:jc w:val="center"/>
        <w:rPr>
          <w:rFonts w:ascii="Book Antiqua" w:hAnsi="Book Antiqua"/>
          <w:b/>
          <w:i/>
          <w:sz w:val="20"/>
          <w:szCs w:val="20"/>
        </w:rPr>
      </w:pPr>
      <w:r w:rsidRPr="00EA0343">
        <w:rPr>
          <w:rFonts w:ascii="Book Antiqua" w:hAnsi="Book Antiqua"/>
          <w:b/>
          <w:i/>
          <w:sz w:val="20"/>
          <w:szCs w:val="20"/>
        </w:rPr>
        <w:t>85-064 Bydgoszcz, ul. Chodkiewicza 30</w:t>
      </w:r>
    </w:p>
    <w:p w14:paraId="3522913B" w14:textId="77777777" w:rsidR="0076037B" w:rsidRPr="00EA0343" w:rsidRDefault="0076037B" w:rsidP="0076037B">
      <w:pPr>
        <w:numPr>
          <w:ilvl w:val="0"/>
          <w:numId w:val="20"/>
        </w:numPr>
        <w:spacing w:after="0" w:line="360" w:lineRule="auto"/>
        <w:ind w:left="284" w:hanging="284"/>
        <w:jc w:val="both"/>
        <w:rPr>
          <w:rFonts w:ascii="Book Antiqua" w:hAnsi="Book Antiqua"/>
          <w:sz w:val="20"/>
          <w:szCs w:val="20"/>
        </w:rPr>
      </w:pPr>
      <w:r w:rsidRPr="00EA0343">
        <w:rPr>
          <w:rFonts w:ascii="Book Antiqua" w:hAnsi="Book Antiqua"/>
          <w:bCs/>
          <w:iCs/>
          <w:sz w:val="20"/>
          <w:szCs w:val="20"/>
        </w:rPr>
        <w:t>Wydanie paliw będzie odbywać się tylko osobom upoważnionym przez Zamawiającego.</w:t>
      </w:r>
    </w:p>
    <w:p w14:paraId="0A2A49D2" w14:textId="77777777" w:rsidR="0076037B" w:rsidRPr="002A63FC" w:rsidRDefault="0076037B" w:rsidP="0076037B">
      <w:pPr>
        <w:numPr>
          <w:ilvl w:val="0"/>
          <w:numId w:val="20"/>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 xml:space="preserve">Wykaz osób upoważnionych do odbioru paliw ze </w:t>
      </w:r>
      <w:r w:rsidRPr="002A63FC">
        <w:rPr>
          <w:rFonts w:ascii="Book Antiqua" w:hAnsi="Book Antiqua"/>
          <w:bCs/>
          <w:iCs/>
          <w:sz w:val="20"/>
          <w:szCs w:val="20"/>
        </w:rPr>
        <w:t>strony Zamawiającego wskazuje załącznik nr 3 do umowy, jako jej integralna część.</w:t>
      </w:r>
    </w:p>
    <w:p w14:paraId="135EB869" w14:textId="77777777" w:rsidR="0076037B" w:rsidRPr="002A63FC" w:rsidRDefault="0076037B" w:rsidP="0076037B">
      <w:pPr>
        <w:numPr>
          <w:ilvl w:val="0"/>
          <w:numId w:val="20"/>
        </w:numPr>
        <w:spacing w:after="0" w:line="360" w:lineRule="auto"/>
        <w:ind w:left="284" w:hanging="284"/>
        <w:jc w:val="both"/>
        <w:rPr>
          <w:rFonts w:ascii="Book Antiqua" w:hAnsi="Book Antiqua"/>
          <w:sz w:val="20"/>
          <w:szCs w:val="20"/>
        </w:rPr>
      </w:pPr>
      <w:r w:rsidRPr="002A63FC">
        <w:rPr>
          <w:rFonts w:ascii="Book Antiqua" w:hAnsi="Book Antiqua"/>
          <w:bCs/>
          <w:iCs/>
          <w:sz w:val="20"/>
          <w:szCs w:val="20"/>
        </w:rPr>
        <w:t xml:space="preserve">Wykonawca zobowiązuje się do sprzedaży paliw stanowiących przedmiot umowy, o którym mowa w §1 sukcesywnie, począwszy </w:t>
      </w:r>
      <w:r w:rsidRPr="002A63FC">
        <w:rPr>
          <w:rFonts w:ascii="Book Antiqua" w:hAnsi="Book Antiqua"/>
          <w:b/>
          <w:bCs/>
          <w:iCs/>
          <w:sz w:val="20"/>
          <w:szCs w:val="20"/>
        </w:rPr>
        <w:t>od dnia …...202</w:t>
      </w:r>
      <w:r>
        <w:rPr>
          <w:rFonts w:ascii="Book Antiqua" w:hAnsi="Book Antiqua"/>
          <w:b/>
          <w:bCs/>
          <w:iCs/>
          <w:sz w:val="20"/>
          <w:szCs w:val="20"/>
        </w:rPr>
        <w:t>6</w:t>
      </w:r>
      <w:r w:rsidRPr="002A63FC">
        <w:rPr>
          <w:rFonts w:ascii="Book Antiqua" w:hAnsi="Book Antiqua"/>
          <w:b/>
          <w:bCs/>
          <w:iCs/>
          <w:sz w:val="20"/>
          <w:szCs w:val="20"/>
        </w:rPr>
        <w:t xml:space="preserve"> r. do dnia 31.12.202</w:t>
      </w:r>
      <w:r>
        <w:rPr>
          <w:rFonts w:ascii="Book Antiqua" w:hAnsi="Book Antiqua"/>
          <w:b/>
          <w:bCs/>
          <w:iCs/>
          <w:sz w:val="20"/>
          <w:szCs w:val="20"/>
        </w:rPr>
        <w:t>6</w:t>
      </w:r>
      <w:r w:rsidRPr="002A63FC">
        <w:rPr>
          <w:rFonts w:ascii="Book Antiqua" w:hAnsi="Book Antiqua"/>
          <w:b/>
          <w:bCs/>
          <w:iCs/>
          <w:sz w:val="20"/>
          <w:szCs w:val="20"/>
        </w:rPr>
        <w:t xml:space="preserve"> r.</w:t>
      </w:r>
    </w:p>
    <w:p w14:paraId="33D553AF" w14:textId="77777777" w:rsidR="0076037B" w:rsidRPr="002A63FC" w:rsidRDefault="0076037B" w:rsidP="0076037B">
      <w:pPr>
        <w:numPr>
          <w:ilvl w:val="0"/>
          <w:numId w:val="20"/>
        </w:numPr>
        <w:tabs>
          <w:tab w:val="left" w:pos="284"/>
        </w:tabs>
        <w:spacing w:after="0" w:line="360" w:lineRule="auto"/>
        <w:ind w:left="284" w:hanging="284"/>
        <w:jc w:val="both"/>
        <w:rPr>
          <w:rFonts w:ascii="Book Antiqua" w:hAnsi="Book Antiqua"/>
          <w:sz w:val="20"/>
          <w:szCs w:val="20"/>
        </w:rPr>
      </w:pPr>
      <w:r w:rsidRPr="002A63FC">
        <w:rPr>
          <w:rFonts w:ascii="Book Antiqua" w:hAnsi="Book Antiqua"/>
          <w:sz w:val="20"/>
          <w:szCs w:val="20"/>
        </w:rPr>
        <w:t xml:space="preserve">W przypadku zrealizowania przez Wykonawcę usługi na kwotę maksymalnego wynagrodzenia Wykonawcy określonego w § 4 ust. 1 przed upływem okresu obowiązywania umowy określonego w ust. 8, umowa wygasa z chwilą zrealizowania ostatniej usługi wyczerpującej maksymalną kwotę wynagrodzenia.   </w:t>
      </w:r>
    </w:p>
    <w:p w14:paraId="19F83B9D" w14:textId="77777777" w:rsidR="0076037B" w:rsidRPr="002A63FC" w:rsidRDefault="0076037B" w:rsidP="0076037B">
      <w:pPr>
        <w:autoSpaceDE w:val="0"/>
        <w:autoSpaceDN w:val="0"/>
        <w:adjustRightInd w:val="0"/>
        <w:spacing w:after="0" w:line="360" w:lineRule="auto"/>
        <w:ind w:left="284"/>
        <w:jc w:val="center"/>
        <w:rPr>
          <w:rFonts w:ascii="Book Antiqua" w:hAnsi="Book Antiqua"/>
          <w:b/>
          <w:bCs/>
          <w:iCs/>
          <w:sz w:val="20"/>
          <w:szCs w:val="20"/>
        </w:rPr>
      </w:pPr>
      <w:r w:rsidRPr="002A63FC">
        <w:rPr>
          <w:rFonts w:ascii="Book Antiqua" w:hAnsi="Book Antiqua"/>
          <w:b/>
          <w:bCs/>
          <w:iCs/>
          <w:sz w:val="20"/>
          <w:szCs w:val="20"/>
        </w:rPr>
        <w:t>§ 3</w:t>
      </w:r>
    </w:p>
    <w:p w14:paraId="6313C41C" w14:textId="77777777" w:rsidR="0076037B" w:rsidRPr="00EA0343" w:rsidRDefault="0076037B" w:rsidP="0076037B">
      <w:pPr>
        <w:autoSpaceDE w:val="0"/>
        <w:autoSpaceDN w:val="0"/>
        <w:adjustRightInd w:val="0"/>
        <w:spacing w:after="0" w:line="360" w:lineRule="auto"/>
        <w:ind w:left="284"/>
        <w:jc w:val="center"/>
        <w:rPr>
          <w:rFonts w:ascii="Book Antiqua" w:hAnsi="Book Antiqua"/>
          <w:b/>
          <w:bCs/>
          <w:iCs/>
          <w:sz w:val="20"/>
          <w:szCs w:val="20"/>
        </w:rPr>
      </w:pPr>
      <w:r w:rsidRPr="00EA0343">
        <w:rPr>
          <w:rFonts w:ascii="Book Antiqua" w:hAnsi="Book Antiqua"/>
          <w:b/>
          <w:bCs/>
          <w:iCs/>
          <w:sz w:val="20"/>
          <w:szCs w:val="20"/>
        </w:rPr>
        <w:t>Odpowiedzialność za niezgodność przedmiotu dostawy z umową</w:t>
      </w:r>
    </w:p>
    <w:p w14:paraId="08574A5B" w14:textId="77777777" w:rsidR="0076037B" w:rsidRPr="00EA0343" w:rsidRDefault="0076037B" w:rsidP="0076037B">
      <w:pPr>
        <w:autoSpaceDE w:val="0"/>
        <w:autoSpaceDN w:val="0"/>
        <w:adjustRightInd w:val="0"/>
        <w:spacing w:after="0" w:line="360" w:lineRule="auto"/>
        <w:ind w:left="284"/>
        <w:jc w:val="center"/>
        <w:rPr>
          <w:rFonts w:ascii="Book Antiqua" w:hAnsi="Book Antiqua"/>
          <w:b/>
          <w:bCs/>
          <w:iCs/>
          <w:sz w:val="20"/>
          <w:szCs w:val="20"/>
        </w:rPr>
      </w:pPr>
    </w:p>
    <w:p w14:paraId="17CC32EB" w14:textId="77777777" w:rsidR="0076037B" w:rsidRPr="00EA0343" w:rsidRDefault="0076037B" w:rsidP="0076037B">
      <w:pPr>
        <w:numPr>
          <w:ilvl w:val="0"/>
          <w:numId w:val="21"/>
        </w:numPr>
        <w:spacing w:after="0" w:line="360" w:lineRule="auto"/>
        <w:ind w:left="284" w:hanging="284"/>
        <w:jc w:val="both"/>
        <w:rPr>
          <w:rFonts w:ascii="Book Antiqua" w:hAnsi="Book Antiqua"/>
          <w:bCs/>
          <w:iCs/>
          <w:color w:val="000000" w:themeColor="text1"/>
          <w:sz w:val="20"/>
          <w:szCs w:val="20"/>
        </w:rPr>
      </w:pPr>
      <w:r w:rsidRPr="002A63FC">
        <w:rPr>
          <w:rFonts w:ascii="Book Antiqua" w:hAnsi="Book Antiqua"/>
          <w:bCs/>
          <w:iCs/>
          <w:sz w:val="20"/>
          <w:szCs w:val="20"/>
        </w:rPr>
        <w:t xml:space="preserve">W przypadku stwierdzenia niezgodności jakości paliwa z wymaganiami wskazanymi </w:t>
      </w:r>
      <w:r w:rsidRPr="002A63FC">
        <w:rPr>
          <w:rFonts w:ascii="Book Antiqua" w:hAnsi="Book Antiqua"/>
          <w:bCs/>
          <w:iCs/>
          <w:sz w:val="20"/>
          <w:szCs w:val="20"/>
        </w:rPr>
        <w:br/>
        <w:t xml:space="preserve">w Rozporządzeniu Ministra Klimatu i Środowiska z dnia 26 czerwca 2024r. w sprawie wymagań </w:t>
      </w:r>
      <w:r w:rsidRPr="002A63FC">
        <w:rPr>
          <w:rFonts w:ascii="Book Antiqua" w:hAnsi="Book Antiqua"/>
          <w:bCs/>
          <w:iCs/>
          <w:sz w:val="20"/>
          <w:szCs w:val="20"/>
        </w:rPr>
        <w:lastRenderedPageBreak/>
        <w:t xml:space="preserve">jakościowych dla paliw ciekłych, Wykonawca pokrywa wszelkie koszty powstałe w wyniku dostarczenia takiego paliwa, w tym </w:t>
      </w:r>
      <w:r w:rsidRPr="00EA0343">
        <w:rPr>
          <w:rFonts w:ascii="Book Antiqua" w:hAnsi="Book Antiqua"/>
          <w:bCs/>
          <w:iCs/>
          <w:color w:val="000000" w:themeColor="text1"/>
          <w:sz w:val="20"/>
          <w:szCs w:val="20"/>
        </w:rPr>
        <w:t>koszty związane z:</w:t>
      </w:r>
    </w:p>
    <w:p w14:paraId="0FCA1B25" w14:textId="77777777" w:rsidR="0076037B" w:rsidRPr="00EA0343" w:rsidRDefault="0076037B" w:rsidP="0076037B">
      <w:pPr>
        <w:numPr>
          <w:ilvl w:val="0"/>
          <w:numId w:val="22"/>
        </w:numPr>
        <w:autoSpaceDE w:val="0"/>
        <w:autoSpaceDN w:val="0"/>
        <w:adjustRightInd w:val="0"/>
        <w:spacing w:after="0" w:line="360" w:lineRule="auto"/>
        <w:ind w:left="568" w:hanging="284"/>
        <w:jc w:val="both"/>
        <w:rPr>
          <w:rFonts w:ascii="Book Antiqua" w:hAnsi="Book Antiqua"/>
          <w:bCs/>
          <w:iCs/>
          <w:color w:val="000000" w:themeColor="text1"/>
          <w:sz w:val="20"/>
          <w:szCs w:val="20"/>
        </w:rPr>
      </w:pPr>
      <w:r w:rsidRPr="00EA0343">
        <w:rPr>
          <w:rFonts w:ascii="Book Antiqua" w:hAnsi="Book Antiqua"/>
          <w:bCs/>
          <w:iCs/>
          <w:color w:val="000000" w:themeColor="text1"/>
          <w:sz w:val="20"/>
          <w:szCs w:val="20"/>
        </w:rPr>
        <w:t>wymianą paliwa, przestojem pracy pojazdu/ów oraz koniecznością organizacji transportu zastępczego,</w:t>
      </w:r>
    </w:p>
    <w:p w14:paraId="57800FA4" w14:textId="77777777" w:rsidR="0076037B" w:rsidRPr="002A63FC" w:rsidRDefault="0076037B" w:rsidP="0076037B">
      <w:pPr>
        <w:numPr>
          <w:ilvl w:val="0"/>
          <w:numId w:val="22"/>
        </w:numPr>
        <w:autoSpaceDE w:val="0"/>
        <w:autoSpaceDN w:val="0"/>
        <w:adjustRightInd w:val="0"/>
        <w:spacing w:after="0" w:line="360" w:lineRule="auto"/>
        <w:ind w:left="568" w:hanging="284"/>
        <w:jc w:val="both"/>
        <w:rPr>
          <w:rFonts w:ascii="Book Antiqua" w:hAnsi="Book Antiqua"/>
          <w:bCs/>
          <w:iCs/>
          <w:sz w:val="20"/>
          <w:szCs w:val="20"/>
        </w:rPr>
      </w:pPr>
      <w:r w:rsidRPr="00EA0343">
        <w:rPr>
          <w:rFonts w:ascii="Book Antiqua" w:hAnsi="Book Antiqua"/>
          <w:bCs/>
          <w:iCs/>
          <w:color w:val="000000" w:themeColor="text1"/>
          <w:sz w:val="20"/>
          <w:szCs w:val="20"/>
        </w:rPr>
        <w:t xml:space="preserve">uszkodzeniem pojazdu/ów, w szczególności koszty wymiany </w:t>
      </w:r>
      <w:r w:rsidRPr="002A63FC">
        <w:rPr>
          <w:rFonts w:ascii="Book Antiqua" w:hAnsi="Book Antiqua"/>
          <w:bCs/>
          <w:iCs/>
          <w:sz w:val="20"/>
          <w:szCs w:val="20"/>
        </w:rPr>
        <w:t>części oraz koszty jego naprawy.</w:t>
      </w:r>
    </w:p>
    <w:p w14:paraId="66E4DF11" w14:textId="77777777" w:rsidR="0076037B" w:rsidRPr="00EA0343" w:rsidRDefault="0076037B" w:rsidP="0076037B">
      <w:pPr>
        <w:numPr>
          <w:ilvl w:val="0"/>
          <w:numId w:val="21"/>
        </w:numPr>
        <w:spacing w:after="0" w:line="360" w:lineRule="auto"/>
        <w:ind w:left="284" w:hanging="284"/>
        <w:jc w:val="both"/>
        <w:rPr>
          <w:rFonts w:ascii="Book Antiqua" w:hAnsi="Book Antiqua"/>
          <w:bCs/>
          <w:iCs/>
          <w:sz w:val="20"/>
          <w:szCs w:val="20"/>
        </w:rPr>
      </w:pPr>
      <w:r w:rsidRPr="002A63FC">
        <w:rPr>
          <w:rFonts w:ascii="Book Antiqua" w:hAnsi="Book Antiqua"/>
          <w:bCs/>
          <w:iCs/>
          <w:sz w:val="20"/>
          <w:szCs w:val="20"/>
        </w:rPr>
        <w:t xml:space="preserve">Wykonawca odpowiada za szkody spowodowane wadami fizycznymi sprzedanego paliwa. W celu naprawienia ewentualnych szkód Wykonawca, po pisemnym zawiadomieniu przez Zamawiającego o podejrzeniu złej jakości paliwa, przeprowadzi postępowanie reklamacyjne, zgodnie z procedurą reklamacyjną obowiązującą u Wykonawcy. W terminie 14 dni od dnia zgłoszenia reklamacji </w:t>
      </w:r>
      <w:r w:rsidRPr="00EA0343">
        <w:rPr>
          <w:rFonts w:ascii="Book Antiqua" w:hAnsi="Book Antiqua"/>
          <w:bCs/>
          <w:iCs/>
          <w:color w:val="000000" w:themeColor="text1"/>
          <w:sz w:val="20"/>
          <w:szCs w:val="20"/>
        </w:rPr>
        <w:t xml:space="preserve">Wykonawcy wyda decyzję o uznaniu lub odrzuceniu zgłoszonej reklamacji. W przypadku, gdy rozpatrzenie reklamacji wymaga zebrania dodatkowych informacji, w szczególności uzyskania od Zamawiającego lub Operatora stacji paliw, Wykonawca rozpatrzy reklamacje w terminie 14 dni od dnia uzyskania tych informacji. W przypadku uznania roszczenia Zamawiającego, Wykonawca naprawi szkodę do wysokości udokumentowanej odpowiednimi rachunkami/fakturami. Zakończenie postępowania reklamacyjnego u Wykonawcy nie zamyka dochodzenia roszczeń w postępowaniu </w:t>
      </w:r>
      <w:r w:rsidRPr="00EA0343">
        <w:rPr>
          <w:rFonts w:ascii="Book Antiqua" w:hAnsi="Book Antiqua"/>
          <w:bCs/>
          <w:iCs/>
          <w:sz w:val="20"/>
          <w:szCs w:val="20"/>
        </w:rPr>
        <w:t>przed sądem.</w:t>
      </w:r>
    </w:p>
    <w:p w14:paraId="754E7CDE" w14:textId="77777777" w:rsidR="0076037B" w:rsidRPr="00EA0343" w:rsidRDefault="0076037B" w:rsidP="0076037B">
      <w:pPr>
        <w:numPr>
          <w:ilvl w:val="0"/>
          <w:numId w:val="21"/>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W przypadku potwierdzenia przez laboratorium badawcze zastrzeżeń Zamawiającego, co do jakości paliwa: ON lub benzyny 95, 98, Wykonawca dostarczy paliwo: ON lub benzynę 95, 98 o właściwych parametrach technicznych w ilości odpowiadającej tej, która została zakwestionowana. Wykonawca obciążony zostanie kosztami badania próbek.</w:t>
      </w:r>
    </w:p>
    <w:p w14:paraId="5F194DDA" w14:textId="77777777" w:rsidR="0076037B" w:rsidRPr="002A63FC" w:rsidRDefault="0076037B" w:rsidP="0076037B">
      <w:pPr>
        <w:numPr>
          <w:ilvl w:val="0"/>
          <w:numId w:val="21"/>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Jeżeli istnieje prawdopodobieństwo, że w wyniku zatankowania paliwa, które nie spełnia wymagań określonych § 1 doszło do uszkodzenia pojazdu</w:t>
      </w:r>
      <w:r w:rsidRPr="00EA0343">
        <w:rPr>
          <w:rFonts w:ascii="Book Antiqua" w:hAnsi="Book Antiqua"/>
          <w:bCs/>
          <w:iCs/>
          <w:color w:val="000000" w:themeColor="text1"/>
          <w:sz w:val="20"/>
          <w:szCs w:val="20"/>
        </w:rPr>
        <w:t xml:space="preserve">, Zamawiający może przeprowadzić niezależną ekspertyzę, co do stwierdzenia tego faktu. Jeżeli przypuszczenia Zamawiającego zostaną potwierdzone, Wykonawca </w:t>
      </w:r>
      <w:r w:rsidRPr="002A63FC">
        <w:rPr>
          <w:rFonts w:ascii="Book Antiqua" w:hAnsi="Book Antiqua"/>
          <w:bCs/>
          <w:iCs/>
          <w:sz w:val="20"/>
          <w:szCs w:val="20"/>
        </w:rPr>
        <w:t>ponosi pełen koszt naprawy pojazdu wynikającej z niezależnej ekspertyzy oraz koszt wykonanej ekspertyzy.</w:t>
      </w:r>
    </w:p>
    <w:p w14:paraId="68CC921D" w14:textId="77777777" w:rsidR="0076037B" w:rsidRPr="00EA0343" w:rsidRDefault="0076037B" w:rsidP="0076037B">
      <w:pPr>
        <w:spacing w:after="0" w:line="360" w:lineRule="auto"/>
        <w:jc w:val="both"/>
        <w:rPr>
          <w:rFonts w:ascii="Book Antiqua" w:hAnsi="Book Antiqua"/>
          <w:bCs/>
          <w:iCs/>
          <w:color w:val="000000" w:themeColor="text1"/>
          <w:sz w:val="20"/>
          <w:szCs w:val="20"/>
        </w:rPr>
      </w:pPr>
    </w:p>
    <w:p w14:paraId="0B0E4E49" w14:textId="77777777" w:rsidR="0076037B" w:rsidRPr="00EA0343" w:rsidRDefault="0076037B" w:rsidP="0076037B">
      <w:pPr>
        <w:autoSpaceDE w:val="0"/>
        <w:autoSpaceDN w:val="0"/>
        <w:adjustRightInd w:val="0"/>
        <w:spacing w:after="0"/>
        <w:ind w:left="360" w:hanging="360"/>
        <w:jc w:val="center"/>
        <w:rPr>
          <w:rFonts w:ascii="Book Antiqua" w:hAnsi="Book Antiqua"/>
          <w:b/>
          <w:bCs/>
          <w:iCs/>
          <w:sz w:val="20"/>
          <w:szCs w:val="20"/>
        </w:rPr>
      </w:pPr>
      <w:r w:rsidRPr="00EA0343">
        <w:rPr>
          <w:rFonts w:ascii="Book Antiqua" w:hAnsi="Book Antiqua"/>
          <w:b/>
          <w:bCs/>
          <w:iCs/>
          <w:sz w:val="20"/>
          <w:szCs w:val="20"/>
        </w:rPr>
        <w:t>§ 4</w:t>
      </w:r>
    </w:p>
    <w:p w14:paraId="3EDE01A3" w14:textId="77777777" w:rsidR="0076037B" w:rsidRPr="00EA0343" w:rsidRDefault="0076037B" w:rsidP="0076037B">
      <w:pPr>
        <w:autoSpaceDE w:val="0"/>
        <w:autoSpaceDN w:val="0"/>
        <w:adjustRightInd w:val="0"/>
        <w:spacing w:after="0" w:line="360" w:lineRule="auto"/>
        <w:ind w:left="357" w:hanging="357"/>
        <w:jc w:val="center"/>
        <w:rPr>
          <w:rFonts w:ascii="Book Antiqua" w:hAnsi="Book Antiqua"/>
          <w:b/>
          <w:bCs/>
          <w:iCs/>
          <w:sz w:val="20"/>
          <w:szCs w:val="20"/>
        </w:rPr>
      </w:pPr>
      <w:r w:rsidRPr="00EA0343">
        <w:rPr>
          <w:rFonts w:ascii="Book Antiqua" w:hAnsi="Book Antiqua"/>
          <w:b/>
          <w:bCs/>
          <w:iCs/>
          <w:sz w:val="20"/>
          <w:szCs w:val="20"/>
        </w:rPr>
        <w:t>Wynagrodzenie</w:t>
      </w:r>
    </w:p>
    <w:p w14:paraId="65F1B01E" w14:textId="77777777" w:rsidR="0076037B" w:rsidRPr="00EA0343" w:rsidRDefault="0076037B" w:rsidP="0076037B">
      <w:pPr>
        <w:autoSpaceDE w:val="0"/>
        <w:autoSpaceDN w:val="0"/>
        <w:adjustRightInd w:val="0"/>
        <w:spacing w:after="0" w:line="360" w:lineRule="auto"/>
        <w:ind w:left="357" w:hanging="357"/>
        <w:jc w:val="center"/>
        <w:rPr>
          <w:rFonts w:ascii="Book Antiqua" w:hAnsi="Book Antiqua"/>
          <w:b/>
          <w:bCs/>
          <w:iCs/>
          <w:sz w:val="20"/>
          <w:szCs w:val="20"/>
        </w:rPr>
      </w:pPr>
    </w:p>
    <w:p w14:paraId="03FE49F1"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 xml:space="preserve">Maksymalna wysokość wynagrodzenia Wykonawcy nie może przekroczyć, wliczając w to podatek od towarów i usług oraz akcyzę kwoty w wysokości:  </w:t>
      </w:r>
    </w:p>
    <w:p w14:paraId="4D674A43" w14:textId="77777777" w:rsidR="0076037B" w:rsidRPr="00EA0343" w:rsidRDefault="0076037B" w:rsidP="0076037B">
      <w:pPr>
        <w:autoSpaceDE w:val="0"/>
        <w:autoSpaceDN w:val="0"/>
        <w:adjustRightInd w:val="0"/>
        <w:spacing w:after="0" w:line="360" w:lineRule="auto"/>
        <w:ind w:left="360" w:hanging="360"/>
        <w:jc w:val="both"/>
        <w:rPr>
          <w:rFonts w:ascii="Book Antiqua" w:hAnsi="Book Antiqua"/>
          <w:bCs/>
          <w:iCs/>
          <w:sz w:val="20"/>
          <w:szCs w:val="20"/>
        </w:rPr>
      </w:pPr>
      <w:r w:rsidRPr="00EA0343">
        <w:rPr>
          <w:rFonts w:ascii="Book Antiqua" w:hAnsi="Book Antiqua"/>
          <w:bCs/>
          <w:iCs/>
          <w:sz w:val="20"/>
          <w:szCs w:val="20"/>
        </w:rPr>
        <w:t xml:space="preserve">     Wartość  brutto: …………………………………………………………………………...</w:t>
      </w:r>
    </w:p>
    <w:p w14:paraId="0E98D086" w14:textId="77777777" w:rsidR="0076037B" w:rsidRPr="00EA0343" w:rsidRDefault="0076037B" w:rsidP="0076037B">
      <w:pPr>
        <w:autoSpaceDE w:val="0"/>
        <w:autoSpaceDN w:val="0"/>
        <w:adjustRightInd w:val="0"/>
        <w:spacing w:after="0" w:line="360" w:lineRule="auto"/>
        <w:ind w:left="357" w:hanging="357"/>
        <w:jc w:val="both"/>
        <w:rPr>
          <w:rFonts w:ascii="Book Antiqua" w:hAnsi="Book Antiqua"/>
          <w:bCs/>
          <w:iCs/>
          <w:sz w:val="20"/>
          <w:szCs w:val="20"/>
        </w:rPr>
      </w:pPr>
      <w:r w:rsidRPr="00EA0343">
        <w:rPr>
          <w:rFonts w:ascii="Book Antiqua" w:hAnsi="Book Antiqua"/>
          <w:bCs/>
          <w:iCs/>
          <w:sz w:val="20"/>
          <w:szCs w:val="20"/>
        </w:rPr>
        <w:t xml:space="preserve">     (słownie:…………………………………………………………………………………….)</w:t>
      </w:r>
    </w:p>
    <w:p w14:paraId="1784528A"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u w:val="single"/>
        </w:rPr>
      </w:pPr>
      <w:r w:rsidRPr="00EA0343">
        <w:rPr>
          <w:rFonts w:ascii="Book Antiqua" w:hAnsi="Book Antiqua"/>
          <w:bCs/>
          <w:iCs/>
          <w:sz w:val="20"/>
          <w:szCs w:val="20"/>
        </w:rPr>
        <w:t xml:space="preserve">Wynagrodzenie Wykonawcy będzie stanowić iloczyn ilości zatankowanych paliw poszczególnych rodzajów </w:t>
      </w:r>
      <w:r w:rsidRPr="002A63FC">
        <w:rPr>
          <w:rFonts w:ascii="Book Antiqua" w:hAnsi="Book Antiqua"/>
          <w:bCs/>
          <w:iCs/>
          <w:sz w:val="20"/>
          <w:szCs w:val="20"/>
        </w:rPr>
        <w:t xml:space="preserve">zakupionych przez Wykonawcę w okresie obowiązywania umowy oraz ceny tych paliw obowiązujących w dniu tankowania na stacji paliw  Wykonawcy pomniejszonej </w:t>
      </w:r>
      <w:r w:rsidRPr="00EA0343">
        <w:rPr>
          <w:rFonts w:ascii="Book Antiqua" w:hAnsi="Book Antiqua"/>
          <w:bCs/>
          <w:iCs/>
          <w:sz w:val="20"/>
          <w:szCs w:val="20"/>
        </w:rPr>
        <w:t>o rabat na danej stacji, ustalanej w dniu dokonywania zakupu.</w:t>
      </w:r>
    </w:p>
    <w:p w14:paraId="4A5F31E7"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lastRenderedPageBreak/>
        <w:t>Dostawy paliw realizowane na stacjach paliw Wykonawcy rozliczane będą w systemie bezgotówkowym, za pomocą systemu kart elektronicznych wystawianych na numer rejestracyjny pojazdu.</w:t>
      </w:r>
    </w:p>
    <w:p w14:paraId="410A467B"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Karty paliwowe powinny posiadać możliwość rejestrowania daty i godziny przeprowadzenia transakcji, nazwy oraz adresu stacji paliw, na której dokonano transakcji, ilości i wartości zakupionego paliwa oraz numeru rejestracyjnego zatankowanego pojazdu.</w:t>
      </w:r>
    </w:p>
    <w:p w14:paraId="423EB52D"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Strony ustalają okresy rozliczeniowe od 1 do 15 dnia miesiąca i od 16 dnia do ostatniego dnia miesiąca</w:t>
      </w:r>
      <w:r w:rsidRPr="00EA0343">
        <w:rPr>
          <w:rFonts w:ascii="Book Antiqua" w:hAnsi="Book Antiqua"/>
          <w:sz w:val="20"/>
          <w:szCs w:val="20"/>
        </w:rPr>
        <w:t xml:space="preserve"> na podstawie sporządzonego przez Wykonawcę raportu transakcji.</w:t>
      </w:r>
      <w:r w:rsidRPr="00EA0343">
        <w:rPr>
          <w:rFonts w:ascii="Book Antiqua" w:hAnsi="Book Antiqua"/>
          <w:bCs/>
          <w:iCs/>
          <w:sz w:val="20"/>
          <w:szCs w:val="20"/>
        </w:rPr>
        <w:t xml:space="preserve"> Za datę sprzedaży uznaje się ostatni dzień danego okresu rozliczeniowego.</w:t>
      </w:r>
      <w:r w:rsidRPr="00EA0343">
        <w:rPr>
          <w:rFonts w:ascii="Book Antiqua" w:hAnsi="Book Antiqua"/>
          <w:sz w:val="20"/>
          <w:szCs w:val="20"/>
        </w:rPr>
        <w:t xml:space="preserve"> </w:t>
      </w:r>
    </w:p>
    <w:p w14:paraId="7AB946AD"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 xml:space="preserve"> </w:t>
      </w:r>
      <w:r w:rsidRPr="00EA0343">
        <w:rPr>
          <w:rFonts w:ascii="Book Antiqua" w:hAnsi="Book Antiqua"/>
          <w:sz w:val="20"/>
          <w:szCs w:val="20"/>
        </w:rPr>
        <w:t>Faktura będzie uwzględniała ilość zakupionych w danym okresie paliw.</w:t>
      </w:r>
    </w:p>
    <w:p w14:paraId="30D9580E" w14:textId="77777777" w:rsidR="0076037B" w:rsidRPr="00EA0343" w:rsidRDefault="0076037B" w:rsidP="0076037B">
      <w:pPr>
        <w:numPr>
          <w:ilvl w:val="0"/>
          <w:numId w:val="23"/>
        </w:numPr>
        <w:spacing w:after="0" w:line="360" w:lineRule="auto"/>
        <w:ind w:left="284" w:hanging="284"/>
        <w:jc w:val="both"/>
        <w:rPr>
          <w:rFonts w:ascii="Book Antiqua" w:hAnsi="Book Antiqua"/>
          <w:bCs/>
          <w:iCs/>
          <w:sz w:val="20"/>
          <w:szCs w:val="20"/>
        </w:rPr>
      </w:pPr>
      <w:r w:rsidRPr="00EA0343">
        <w:rPr>
          <w:rFonts w:ascii="Book Antiqua" w:hAnsi="Book Antiqua"/>
          <w:sz w:val="20"/>
          <w:szCs w:val="20"/>
        </w:rPr>
        <w:t>Zapłata wynagrodzenia za dany okres rozliczeniowy nastąpi przelewem na rachunek bankowy Wykonawcy wskazany na fakturze, w terminie 21 dni od daty prawidłowo wystawionej faktury VAT.</w:t>
      </w:r>
    </w:p>
    <w:p w14:paraId="1D13D8A5" w14:textId="77777777" w:rsidR="0076037B" w:rsidRDefault="0076037B" w:rsidP="0076037B">
      <w:pPr>
        <w:pStyle w:val="Akapitzlist"/>
        <w:numPr>
          <w:ilvl w:val="0"/>
          <w:numId w:val="23"/>
        </w:numPr>
        <w:suppressAutoHyphens/>
        <w:spacing w:after="0" w:line="360" w:lineRule="auto"/>
        <w:ind w:left="284" w:hanging="284"/>
        <w:contextualSpacing w:val="0"/>
        <w:jc w:val="both"/>
        <w:rPr>
          <w:rFonts w:ascii="Book Antiqua" w:hAnsi="Book Antiqua"/>
          <w:sz w:val="20"/>
          <w:szCs w:val="20"/>
        </w:rPr>
      </w:pPr>
      <w:r w:rsidRPr="00EA0343">
        <w:rPr>
          <w:rFonts w:ascii="Book Antiqua" w:hAnsi="Book Antiqua"/>
          <w:sz w:val="20"/>
          <w:szCs w:val="20"/>
        </w:rPr>
        <w:t>Jeżeli Zamawiający nie dokona zapłaty w terminie, Wykonawca naliczy odsetki ustawowe za każdy dzień opóźnienia oraz wezwie Zamawiającego do niezwłocznego uregulowania należności. Niezależnie od powyższego,  w sytuacji określonej w zdaniu poprzednim, Wykonawca po bezskutecznym upływie terminu wskazanym w wezwaniu do zapłaty ma prawo zablokować wszystkie Karty Flotowe Zamawiającego,  aż do momentu zapłaty zaległości. Do czasu uregulowania należności Karty Flotowe będą umieszczone na liście kart zablokowanych i skuteczne posługiwanie się nimi nie będzie możliwe. Odblokowanie Kart Flotowych nastąpi w ciągu 24 godzin od dnia otrzymania przez Wykonawcę potwierdzenia dokonania zapłaty zaległych należności.</w:t>
      </w:r>
    </w:p>
    <w:p w14:paraId="1D6AF754" w14:textId="77777777" w:rsidR="0076037B" w:rsidRPr="0076037B" w:rsidRDefault="0076037B" w:rsidP="0076037B">
      <w:pPr>
        <w:pStyle w:val="Akapitzlist"/>
        <w:numPr>
          <w:ilvl w:val="0"/>
          <w:numId w:val="23"/>
        </w:numPr>
        <w:tabs>
          <w:tab w:val="left" w:pos="284"/>
        </w:tabs>
        <w:suppressAutoHyphens/>
        <w:spacing w:after="0" w:line="360" w:lineRule="auto"/>
        <w:ind w:left="0" w:firstLine="0"/>
        <w:jc w:val="both"/>
        <w:rPr>
          <w:rFonts w:ascii="Book Antiqua" w:hAnsi="Book Antiqua"/>
          <w:sz w:val="20"/>
          <w:szCs w:val="20"/>
        </w:rPr>
      </w:pPr>
      <w:r>
        <w:rPr>
          <w:rFonts w:ascii="Book Antiqua" w:hAnsi="Book Antiqua"/>
          <w:sz w:val="20"/>
          <w:szCs w:val="20"/>
        </w:rPr>
        <w:t xml:space="preserve"> </w:t>
      </w:r>
      <w:r w:rsidRPr="0076037B">
        <w:rPr>
          <w:rFonts w:ascii="Book Antiqua" w:hAnsi="Book Antiqua"/>
          <w:sz w:val="20"/>
          <w:szCs w:val="20"/>
        </w:rPr>
        <w:t>(Jeśli dotyczy) Wykonawca wystawia faktury zgodnie z ustawą z dnia 11 marca 2004 r. o podatku od towarów i usług (Dz.U. z 2025 r. poz. 775) oraz przepisami dotyczącymi Krajowego Systemu e-Faktur (</w:t>
      </w:r>
      <w:proofErr w:type="spellStart"/>
      <w:r w:rsidRPr="0076037B">
        <w:rPr>
          <w:rFonts w:ascii="Book Antiqua" w:hAnsi="Book Antiqua"/>
          <w:sz w:val="20"/>
          <w:szCs w:val="20"/>
        </w:rPr>
        <w:t>KSeF</w:t>
      </w:r>
      <w:proofErr w:type="spellEnd"/>
      <w:r w:rsidRPr="0076037B">
        <w:rPr>
          <w:rFonts w:ascii="Book Antiqua" w:hAnsi="Book Antiqua"/>
          <w:sz w:val="20"/>
          <w:szCs w:val="20"/>
        </w:rPr>
        <w:t>).</w:t>
      </w:r>
    </w:p>
    <w:p w14:paraId="2B9F0CA3" w14:textId="77777777" w:rsidR="0076037B" w:rsidRPr="0076037B" w:rsidRDefault="0076037B" w:rsidP="0076037B">
      <w:pPr>
        <w:pStyle w:val="Akapitzlist"/>
        <w:numPr>
          <w:ilvl w:val="0"/>
          <w:numId w:val="23"/>
        </w:numPr>
        <w:tabs>
          <w:tab w:val="left" w:pos="284"/>
        </w:tabs>
        <w:suppressAutoHyphens/>
        <w:spacing w:after="0" w:line="360" w:lineRule="auto"/>
        <w:ind w:left="0" w:firstLine="0"/>
        <w:jc w:val="both"/>
        <w:rPr>
          <w:rFonts w:ascii="Book Antiqua" w:hAnsi="Book Antiqua"/>
          <w:sz w:val="20"/>
          <w:szCs w:val="20"/>
        </w:rPr>
      </w:pPr>
      <w:r w:rsidRPr="0076037B">
        <w:rPr>
          <w:rFonts w:ascii="Book Antiqua" w:hAnsi="Book Antiqua"/>
          <w:sz w:val="20"/>
          <w:szCs w:val="20"/>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0FB488C2" w14:textId="77777777" w:rsidR="0076037B" w:rsidRPr="0076037B" w:rsidRDefault="0076037B" w:rsidP="0076037B">
      <w:pPr>
        <w:pStyle w:val="Akapitzlist"/>
        <w:numPr>
          <w:ilvl w:val="0"/>
          <w:numId w:val="23"/>
        </w:numPr>
        <w:tabs>
          <w:tab w:val="left" w:pos="284"/>
        </w:tabs>
        <w:suppressAutoHyphens/>
        <w:spacing w:after="0" w:line="360" w:lineRule="auto"/>
        <w:ind w:left="0" w:firstLine="0"/>
        <w:contextualSpacing w:val="0"/>
        <w:jc w:val="both"/>
        <w:rPr>
          <w:rFonts w:ascii="Book Antiqua" w:hAnsi="Book Antiqua"/>
          <w:sz w:val="20"/>
          <w:szCs w:val="20"/>
        </w:rPr>
      </w:pPr>
      <w:r w:rsidRPr="0076037B">
        <w:rPr>
          <w:rFonts w:ascii="Book Antiqua" w:hAnsi="Book Antiqua"/>
          <w:sz w:val="20"/>
          <w:szCs w:val="20"/>
        </w:rPr>
        <w:t xml:space="preserve">W przypadku wystąpienia awarii systemu </w:t>
      </w:r>
      <w:proofErr w:type="spellStart"/>
      <w:r w:rsidRPr="0076037B">
        <w:rPr>
          <w:rFonts w:ascii="Book Antiqua" w:hAnsi="Book Antiqua"/>
          <w:sz w:val="20"/>
          <w:szCs w:val="20"/>
        </w:rPr>
        <w:t>KSeF</w:t>
      </w:r>
      <w:proofErr w:type="spellEnd"/>
      <w:r w:rsidRPr="0076037B">
        <w:rPr>
          <w:rFonts w:ascii="Book Antiqua" w:hAnsi="Book Antiqua"/>
          <w:sz w:val="20"/>
          <w:szCs w:val="20"/>
        </w:rPr>
        <w:t xml:space="preserve"> lub innych przesłanek uniemożliwiających wystawienie faktury za pośrednictwem </w:t>
      </w:r>
      <w:proofErr w:type="spellStart"/>
      <w:r w:rsidRPr="0076037B">
        <w:rPr>
          <w:rFonts w:ascii="Book Antiqua" w:hAnsi="Book Antiqua"/>
          <w:sz w:val="20"/>
          <w:szCs w:val="20"/>
        </w:rPr>
        <w:t>KSeF</w:t>
      </w:r>
      <w:proofErr w:type="spellEnd"/>
      <w:r w:rsidRPr="0076037B">
        <w:rPr>
          <w:rFonts w:ascii="Book Antiqua" w:hAnsi="Book Antiqua"/>
          <w:sz w:val="20"/>
          <w:szCs w:val="20"/>
        </w:rPr>
        <w:t>, Wykonawca zobowiązany jest do niezwłocznego poinformowania Zamawiającego oraz postępowania zgodnie z przepisami przejściowymi wynikającymi z obowiązujących aktów prawnych.</w:t>
      </w:r>
    </w:p>
    <w:p w14:paraId="1BEF2F27" w14:textId="77777777" w:rsidR="0076037B" w:rsidRPr="00EA0343" w:rsidRDefault="0076037B" w:rsidP="0076037B">
      <w:pPr>
        <w:autoSpaceDE w:val="0"/>
        <w:autoSpaceDN w:val="0"/>
        <w:adjustRightInd w:val="0"/>
        <w:spacing w:after="0" w:line="360" w:lineRule="auto"/>
        <w:jc w:val="both"/>
        <w:rPr>
          <w:rFonts w:ascii="Book Antiqua" w:hAnsi="Book Antiqua"/>
          <w:bCs/>
          <w:iCs/>
          <w:sz w:val="20"/>
          <w:szCs w:val="20"/>
        </w:rPr>
      </w:pPr>
    </w:p>
    <w:p w14:paraId="41F0B93E" w14:textId="77777777" w:rsidR="0076037B" w:rsidRPr="00EA0343" w:rsidRDefault="0076037B" w:rsidP="0076037B">
      <w:pPr>
        <w:autoSpaceDE w:val="0"/>
        <w:autoSpaceDN w:val="0"/>
        <w:adjustRightInd w:val="0"/>
        <w:spacing w:after="0"/>
        <w:jc w:val="center"/>
        <w:rPr>
          <w:rFonts w:ascii="Book Antiqua" w:hAnsi="Book Antiqua"/>
          <w:b/>
          <w:bCs/>
          <w:sz w:val="20"/>
          <w:szCs w:val="20"/>
        </w:rPr>
      </w:pPr>
      <w:r w:rsidRPr="00EA0343">
        <w:rPr>
          <w:rFonts w:ascii="Book Antiqua" w:hAnsi="Book Antiqua"/>
          <w:b/>
          <w:bCs/>
          <w:sz w:val="20"/>
          <w:szCs w:val="20"/>
        </w:rPr>
        <w:t>§ 5</w:t>
      </w:r>
    </w:p>
    <w:p w14:paraId="4AFF63B4" w14:textId="77777777" w:rsidR="0076037B" w:rsidRPr="00EA0343" w:rsidRDefault="0076037B" w:rsidP="0076037B">
      <w:pPr>
        <w:autoSpaceDE w:val="0"/>
        <w:autoSpaceDN w:val="0"/>
        <w:adjustRightInd w:val="0"/>
        <w:spacing w:after="0" w:line="360" w:lineRule="auto"/>
        <w:jc w:val="center"/>
        <w:rPr>
          <w:rFonts w:ascii="Book Antiqua" w:hAnsi="Book Antiqua"/>
          <w:b/>
          <w:bCs/>
          <w:sz w:val="20"/>
          <w:szCs w:val="20"/>
        </w:rPr>
      </w:pPr>
      <w:r w:rsidRPr="00EA0343">
        <w:rPr>
          <w:rFonts w:ascii="Book Antiqua" w:hAnsi="Book Antiqua"/>
          <w:b/>
          <w:bCs/>
          <w:sz w:val="20"/>
          <w:szCs w:val="20"/>
        </w:rPr>
        <w:t>Osoby odpowiedzialne za realizację umowy</w:t>
      </w:r>
    </w:p>
    <w:p w14:paraId="42A0C49C" w14:textId="77777777" w:rsidR="0076037B" w:rsidRPr="00EA0343" w:rsidRDefault="0076037B" w:rsidP="0076037B">
      <w:pPr>
        <w:autoSpaceDE w:val="0"/>
        <w:autoSpaceDN w:val="0"/>
        <w:adjustRightInd w:val="0"/>
        <w:spacing w:after="0" w:line="360" w:lineRule="auto"/>
        <w:jc w:val="center"/>
        <w:rPr>
          <w:rFonts w:ascii="Book Antiqua" w:hAnsi="Book Antiqua"/>
          <w:b/>
          <w:bCs/>
          <w:sz w:val="20"/>
          <w:szCs w:val="20"/>
        </w:rPr>
      </w:pPr>
    </w:p>
    <w:p w14:paraId="2CA374CE" w14:textId="77777777" w:rsidR="0076037B" w:rsidRPr="00EA0343" w:rsidRDefault="0076037B" w:rsidP="0076037B">
      <w:pPr>
        <w:numPr>
          <w:ilvl w:val="0"/>
          <w:numId w:val="24"/>
        </w:numPr>
        <w:spacing w:after="0" w:line="360" w:lineRule="auto"/>
        <w:ind w:left="284" w:hanging="284"/>
        <w:jc w:val="both"/>
        <w:rPr>
          <w:rFonts w:ascii="Book Antiqua" w:hAnsi="Book Antiqua"/>
          <w:bCs/>
          <w:sz w:val="20"/>
          <w:szCs w:val="20"/>
        </w:rPr>
      </w:pPr>
      <w:r w:rsidRPr="00EA0343">
        <w:rPr>
          <w:rFonts w:ascii="Book Antiqua" w:hAnsi="Book Antiqua"/>
          <w:bCs/>
          <w:sz w:val="20"/>
          <w:szCs w:val="20"/>
        </w:rPr>
        <w:t>Osobą odpowiedzialną za realizację umowy ze strony Zamawiającego jest: ………………………………… adres e-mail:……………..…………… tel. ……………………..</w:t>
      </w:r>
    </w:p>
    <w:p w14:paraId="15C4DE67" w14:textId="77777777" w:rsidR="0076037B" w:rsidRPr="00EA0343" w:rsidRDefault="0076037B" w:rsidP="0076037B">
      <w:pPr>
        <w:numPr>
          <w:ilvl w:val="0"/>
          <w:numId w:val="24"/>
        </w:numPr>
        <w:spacing w:after="0" w:line="360" w:lineRule="auto"/>
        <w:ind w:left="284" w:hanging="284"/>
        <w:jc w:val="both"/>
        <w:rPr>
          <w:rFonts w:ascii="Book Antiqua" w:hAnsi="Book Antiqua"/>
          <w:bCs/>
          <w:sz w:val="20"/>
          <w:szCs w:val="20"/>
        </w:rPr>
      </w:pPr>
      <w:r w:rsidRPr="00EA0343">
        <w:rPr>
          <w:rFonts w:ascii="Book Antiqua" w:hAnsi="Book Antiqua"/>
          <w:bCs/>
          <w:sz w:val="20"/>
          <w:szCs w:val="20"/>
        </w:rPr>
        <w:lastRenderedPageBreak/>
        <w:t>Osobą odpowiedzialną za realizację umowy ze strony Wykonawcy jest: …………………………………...adres e-mail: .......................................... tel. ……………………………</w:t>
      </w:r>
    </w:p>
    <w:p w14:paraId="3C94C78C" w14:textId="77777777" w:rsidR="0076037B" w:rsidRPr="00EA0343" w:rsidRDefault="0076037B" w:rsidP="0076037B">
      <w:pPr>
        <w:numPr>
          <w:ilvl w:val="0"/>
          <w:numId w:val="24"/>
        </w:numPr>
        <w:spacing w:after="0" w:line="360" w:lineRule="auto"/>
        <w:ind w:left="284" w:hanging="284"/>
        <w:jc w:val="both"/>
        <w:rPr>
          <w:rFonts w:ascii="Book Antiqua" w:hAnsi="Book Antiqua"/>
          <w:bCs/>
          <w:sz w:val="20"/>
          <w:szCs w:val="20"/>
        </w:rPr>
      </w:pPr>
      <w:r w:rsidRPr="00EA0343">
        <w:rPr>
          <w:rFonts w:ascii="Book Antiqua" w:hAnsi="Book Antiqua"/>
          <w:bCs/>
          <w:sz w:val="20"/>
          <w:szCs w:val="20"/>
        </w:rPr>
        <w:t>Strony ustalają, że w przypadku konieczności zmiany upoważnionych przedstawicieli, nie jest wymagana forma aneksu, lecz pisemne zawiadomienie obu stron.</w:t>
      </w:r>
    </w:p>
    <w:p w14:paraId="32B80D31" w14:textId="77777777" w:rsidR="0076037B" w:rsidRPr="00EA0343" w:rsidRDefault="0076037B" w:rsidP="0076037B">
      <w:pPr>
        <w:numPr>
          <w:ilvl w:val="0"/>
          <w:numId w:val="24"/>
        </w:numPr>
        <w:spacing w:after="0" w:line="360" w:lineRule="auto"/>
        <w:ind w:left="284" w:hanging="284"/>
        <w:jc w:val="both"/>
        <w:rPr>
          <w:rFonts w:ascii="Book Antiqua" w:hAnsi="Book Antiqua"/>
          <w:bCs/>
          <w:sz w:val="20"/>
          <w:szCs w:val="20"/>
        </w:rPr>
      </w:pPr>
      <w:r w:rsidRPr="00EA0343">
        <w:rPr>
          <w:rFonts w:ascii="Book Antiqua" w:hAnsi="Book Antiqua"/>
          <w:bCs/>
          <w:sz w:val="20"/>
          <w:szCs w:val="20"/>
        </w:rPr>
        <w:t>Strony ustalają iż w sprawie realizacji niniejszej umowy będą kontaktować się drogą elektroniczną na adresy wskazane w ust. 1 i ust. 2, chyba, że umowa stanowi inaczej.</w:t>
      </w:r>
    </w:p>
    <w:p w14:paraId="59DEE7A4" w14:textId="77777777" w:rsidR="0076037B" w:rsidRPr="00EA0343" w:rsidRDefault="0076037B" w:rsidP="0076037B">
      <w:pPr>
        <w:numPr>
          <w:ilvl w:val="0"/>
          <w:numId w:val="24"/>
        </w:numPr>
        <w:spacing w:after="0" w:line="360" w:lineRule="auto"/>
        <w:ind w:left="284" w:hanging="284"/>
        <w:jc w:val="both"/>
        <w:rPr>
          <w:rFonts w:ascii="Book Antiqua" w:hAnsi="Book Antiqua"/>
          <w:bCs/>
          <w:sz w:val="20"/>
          <w:szCs w:val="20"/>
        </w:rPr>
      </w:pPr>
      <w:r w:rsidRPr="00EA0343">
        <w:rPr>
          <w:rFonts w:ascii="Book Antiqua" w:hAnsi="Book Antiqua"/>
          <w:bCs/>
          <w:sz w:val="20"/>
          <w:szCs w:val="20"/>
        </w:rPr>
        <w:t>Czynności do których odnosi się elektroniczny sposób komunikacji mogą w razie potrzeby być dokonywane również w formie pisemnej.</w:t>
      </w:r>
    </w:p>
    <w:p w14:paraId="57696C6C" w14:textId="77777777" w:rsidR="0076037B" w:rsidRPr="00EA0343" w:rsidRDefault="0076037B" w:rsidP="0076037B">
      <w:pPr>
        <w:autoSpaceDE w:val="0"/>
        <w:autoSpaceDN w:val="0"/>
        <w:adjustRightInd w:val="0"/>
        <w:spacing w:after="0"/>
        <w:ind w:left="360" w:hanging="360"/>
        <w:jc w:val="center"/>
        <w:rPr>
          <w:rFonts w:ascii="Book Antiqua" w:hAnsi="Book Antiqua"/>
          <w:b/>
          <w:bCs/>
          <w:iCs/>
          <w:sz w:val="20"/>
          <w:szCs w:val="20"/>
        </w:rPr>
      </w:pPr>
      <w:r w:rsidRPr="00EA0343">
        <w:rPr>
          <w:rFonts w:ascii="Book Antiqua" w:hAnsi="Book Antiqua"/>
          <w:b/>
          <w:bCs/>
          <w:iCs/>
          <w:sz w:val="20"/>
          <w:szCs w:val="20"/>
        </w:rPr>
        <w:t>§ 6</w:t>
      </w:r>
    </w:p>
    <w:p w14:paraId="02715004" w14:textId="77777777" w:rsidR="0076037B" w:rsidRPr="00EA0343" w:rsidRDefault="0076037B" w:rsidP="0076037B">
      <w:pPr>
        <w:autoSpaceDE w:val="0"/>
        <w:autoSpaceDN w:val="0"/>
        <w:adjustRightInd w:val="0"/>
        <w:spacing w:after="0" w:line="360" w:lineRule="auto"/>
        <w:ind w:left="360" w:hanging="360"/>
        <w:jc w:val="center"/>
        <w:rPr>
          <w:rFonts w:ascii="Book Antiqua" w:hAnsi="Book Antiqua"/>
          <w:b/>
          <w:bCs/>
          <w:iCs/>
          <w:sz w:val="20"/>
          <w:szCs w:val="20"/>
        </w:rPr>
      </w:pPr>
      <w:r w:rsidRPr="00EA0343">
        <w:rPr>
          <w:rFonts w:ascii="Book Antiqua" w:hAnsi="Book Antiqua"/>
          <w:b/>
          <w:bCs/>
          <w:iCs/>
          <w:sz w:val="20"/>
          <w:szCs w:val="20"/>
        </w:rPr>
        <w:t>Kary umowne</w:t>
      </w:r>
    </w:p>
    <w:p w14:paraId="501768B1" w14:textId="77777777" w:rsidR="0076037B" w:rsidRPr="00EA0343" w:rsidRDefault="0076037B" w:rsidP="0076037B">
      <w:pPr>
        <w:numPr>
          <w:ilvl w:val="0"/>
          <w:numId w:val="25"/>
        </w:numPr>
        <w:autoSpaceDE w:val="0"/>
        <w:autoSpaceDN w:val="0"/>
        <w:adjustRightInd w:val="0"/>
        <w:spacing w:after="0" w:line="360" w:lineRule="auto"/>
        <w:ind w:left="284" w:hanging="284"/>
        <w:jc w:val="both"/>
        <w:rPr>
          <w:rFonts w:ascii="Book Antiqua" w:hAnsi="Book Antiqua"/>
          <w:bCs/>
          <w:iCs/>
          <w:sz w:val="20"/>
          <w:szCs w:val="20"/>
        </w:rPr>
      </w:pPr>
      <w:r w:rsidRPr="00EA0343">
        <w:rPr>
          <w:rFonts w:ascii="Book Antiqua" w:hAnsi="Book Antiqua"/>
          <w:bCs/>
          <w:iCs/>
          <w:sz w:val="20"/>
          <w:szCs w:val="20"/>
        </w:rPr>
        <w:t xml:space="preserve">Wykonawca zapłaci Zamawiającemu karę umowną: </w:t>
      </w:r>
    </w:p>
    <w:p w14:paraId="2D1833D5" w14:textId="77777777" w:rsidR="0076037B" w:rsidRPr="002A63FC" w:rsidRDefault="0076037B" w:rsidP="0076037B">
      <w:pPr>
        <w:numPr>
          <w:ilvl w:val="0"/>
          <w:numId w:val="26"/>
        </w:numPr>
        <w:autoSpaceDE w:val="0"/>
        <w:autoSpaceDN w:val="0"/>
        <w:adjustRightInd w:val="0"/>
        <w:spacing w:after="0" w:line="360" w:lineRule="auto"/>
        <w:ind w:left="567" w:hanging="283"/>
        <w:jc w:val="both"/>
        <w:rPr>
          <w:rFonts w:ascii="Book Antiqua" w:hAnsi="Book Antiqua"/>
          <w:bCs/>
          <w:iCs/>
          <w:sz w:val="20"/>
          <w:szCs w:val="20"/>
        </w:rPr>
      </w:pPr>
      <w:r w:rsidRPr="00EA0343">
        <w:rPr>
          <w:rFonts w:ascii="Book Antiqua" w:hAnsi="Book Antiqua"/>
          <w:bCs/>
          <w:iCs/>
          <w:sz w:val="20"/>
          <w:szCs w:val="20"/>
        </w:rPr>
        <w:t xml:space="preserve">w wysokości 5% wynagrodzenia brutto określonego w § 4 ust. 1 umowy w razie każdego stwierdzenia przez niezależną </w:t>
      </w:r>
      <w:r w:rsidRPr="002A63FC">
        <w:rPr>
          <w:rFonts w:ascii="Book Antiqua" w:hAnsi="Book Antiqua"/>
          <w:bCs/>
          <w:iCs/>
          <w:sz w:val="20"/>
          <w:szCs w:val="20"/>
        </w:rPr>
        <w:t>laboratoryjną ekspertyzę zdarzenia, o którym mowa § 3 ust. 2;</w:t>
      </w:r>
    </w:p>
    <w:p w14:paraId="14894195" w14:textId="77777777" w:rsidR="0076037B" w:rsidRPr="00EA0343" w:rsidRDefault="0076037B" w:rsidP="0076037B">
      <w:pPr>
        <w:numPr>
          <w:ilvl w:val="0"/>
          <w:numId w:val="26"/>
        </w:numPr>
        <w:autoSpaceDE w:val="0"/>
        <w:autoSpaceDN w:val="0"/>
        <w:adjustRightInd w:val="0"/>
        <w:spacing w:after="0" w:line="360" w:lineRule="auto"/>
        <w:ind w:left="568" w:hanging="284"/>
        <w:jc w:val="both"/>
        <w:rPr>
          <w:rFonts w:ascii="Book Antiqua" w:hAnsi="Book Antiqua"/>
          <w:bCs/>
          <w:iCs/>
          <w:sz w:val="20"/>
          <w:szCs w:val="20"/>
        </w:rPr>
      </w:pPr>
      <w:r w:rsidRPr="002A63FC">
        <w:rPr>
          <w:rFonts w:ascii="Book Antiqua" w:hAnsi="Book Antiqua"/>
          <w:bCs/>
          <w:iCs/>
          <w:sz w:val="20"/>
          <w:szCs w:val="20"/>
        </w:rPr>
        <w:t xml:space="preserve">w wysokości 2% </w:t>
      </w:r>
      <w:r w:rsidRPr="002A63FC">
        <w:rPr>
          <w:rFonts w:ascii="Book Antiqua" w:hAnsi="Book Antiqua"/>
          <w:sz w:val="20"/>
          <w:szCs w:val="20"/>
        </w:rPr>
        <w:t xml:space="preserve">wynagrodzenia brutto określonego w § 4 ust. 1 </w:t>
      </w:r>
      <w:r w:rsidRPr="002A63FC">
        <w:rPr>
          <w:rFonts w:ascii="Book Antiqua" w:hAnsi="Book Antiqua"/>
          <w:bCs/>
          <w:iCs/>
          <w:sz w:val="20"/>
          <w:szCs w:val="20"/>
        </w:rPr>
        <w:t xml:space="preserve">za każdy dzień zwłoki   </w:t>
      </w:r>
      <w:r w:rsidRPr="002A63FC">
        <w:rPr>
          <w:rFonts w:ascii="Book Antiqua" w:hAnsi="Book Antiqua"/>
          <w:bCs/>
          <w:iCs/>
          <w:sz w:val="20"/>
          <w:szCs w:val="20"/>
        </w:rPr>
        <w:br/>
        <w:t xml:space="preserve">w wyznaczeniu stacji zastępczej na zasadach określonych w § 2 ust. </w:t>
      </w:r>
      <w:r w:rsidRPr="00EA0343">
        <w:rPr>
          <w:rFonts w:ascii="Book Antiqua" w:hAnsi="Book Antiqua"/>
          <w:bCs/>
          <w:iCs/>
          <w:sz w:val="20"/>
          <w:szCs w:val="20"/>
        </w:rPr>
        <w:t>1;</w:t>
      </w:r>
    </w:p>
    <w:p w14:paraId="70A5A461" w14:textId="77777777" w:rsidR="0076037B" w:rsidRPr="002A63FC" w:rsidRDefault="0076037B" w:rsidP="0076037B">
      <w:pPr>
        <w:spacing w:after="0" w:line="360" w:lineRule="auto"/>
        <w:ind w:left="567" w:hanging="283"/>
        <w:jc w:val="both"/>
        <w:rPr>
          <w:rFonts w:ascii="Book Antiqua" w:hAnsi="Book Antiqua"/>
          <w:sz w:val="20"/>
          <w:szCs w:val="20"/>
        </w:rPr>
      </w:pPr>
      <w:bookmarkStart w:id="10" w:name="_Hlk152235482"/>
      <w:r w:rsidRPr="0096757B">
        <w:rPr>
          <w:rFonts w:ascii="Book Antiqua" w:hAnsi="Book Antiqua"/>
          <w:sz w:val="20"/>
          <w:szCs w:val="20"/>
        </w:rPr>
        <w:t>3)</w:t>
      </w:r>
      <w:r w:rsidRPr="00EA0343">
        <w:rPr>
          <w:rFonts w:ascii="Book Antiqua" w:hAnsi="Book Antiqua"/>
          <w:sz w:val="20"/>
          <w:szCs w:val="20"/>
        </w:rPr>
        <w:t xml:space="preserve"> Zamawiający zapłaci Wykonawcy kary umowne  z tytułu odstąpienia od umowy z przyczyn </w:t>
      </w:r>
      <w:r w:rsidRPr="002A63FC">
        <w:rPr>
          <w:rFonts w:ascii="Book Antiqua" w:hAnsi="Book Antiqua"/>
          <w:sz w:val="20"/>
          <w:szCs w:val="20"/>
        </w:rPr>
        <w:t xml:space="preserve">zależnych od Zamawiającego w wysokości 5 % od niezrealizowanej części wartości umowy brutto, z wyłączeniem przyczyny wskazanej w §7 ust.1 pkt 1. </w:t>
      </w:r>
    </w:p>
    <w:p w14:paraId="1DA0005F" w14:textId="77777777" w:rsidR="0076037B" w:rsidRPr="00EA0343" w:rsidRDefault="0076037B" w:rsidP="0076037B">
      <w:pPr>
        <w:spacing w:after="0" w:line="360" w:lineRule="auto"/>
        <w:ind w:left="567" w:hanging="283"/>
        <w:jc w:val="both"/>
        <w:rPr>
          <w:rFonts w:ascii="Book Antiqua" w:hAnsi="Book Antiqua"/>
          <w:bCs/>
          <w:sz w:val="20"/>
          <w:szCs w:val="20"/>
        </w:rPr>
      </w:pPr>
      <w:r w:rsidRPr="002A63FC">
        <w:rPr>
          <w:rFonts w:ascii="Book Antiqua" w:hAnsi="Book Antiqua"/>
          <w:sz w:val="20"/>
          <w:szCs w:val="20"/>
        </w:rPr>
        <w:t xml:space="preserve">4) </w:t>
      </w:r>
      <w:bookmarkEnd w:id="10"/>
      <w:r w:rsidRPr="002A63FC">
        <w:rPr>
          <w:rFonts w:ascii="Book Antiqua" w:hAnsi="Book Antiqua"/>
          <w:sz w:val="20"/>
          <w:szCs w:val="20"/>
        </w:rPr>
        <w:t xml:space="preserve">Wykonawca zapłaci Zamawiającemu kary umowne  z tytułu odstąpienia od umowy z przyczyn zależnych od Wykonawcy w wysokości 5 % od niezrealizowanej części </w:t>
      </w:r>
      <w:r w:rsidRPr="00EA0343">
        <w:rPr>
          <w:rFonts w:ascii="Book Antiqua" w:hAnsi="Book Antiqua"/>
          <w:sz w:val="20"/>
          <w:szCs w:val="20"/>
        </w:rPr>
        <w:t>wartości umowy brutto;</w:t>
      </w:r>
    </w:p>
    <w:p w14:paraId="1E3AFBFA" w14:textId="77777777" w:rsidR="0076037B" w:rsidRPr="00EA0343" w:rsidRDefault="0076037B" w:rsidP="0076037B">
      <w:pPr>
        <w:autoSpaceDE w:val="0"/>
        <w:autoSpaceDN w:val="0"/>
        <w:adjustRightInd w:val="0"/>
        <w:spacing w:after="0" w:line="360" w:lineRule="auto"/>
        <w:ind w:left="568" w:hanging="284"/>
        <w:jc w:val="both"/>
        <w:rPr>
          <w:rFonts w:ascii="Book Antiqua" w:hAnsi="Book Antiqua"/>
          <w:bCs/>
          <w:iCs/>
          <w:sz w:val="20"/>
          <w:szCs w:val="20"/>
        </w:rPr>
      </w:pPr>
      <w:r w:rsidRPr="00EA0343">
        <w:rPr>
          <w:rFonts w:ascii="Book Antiqua" w:hAnsi="Book Antiqua"/>
          <w:sz w:val="20"/>
          <w:szCs w:val="20"/>
        </w:rPr>
        <w:t xml:space="preserve">5) łączna maksymalna wysokość kar umownych, których mogą dochodzić strony wynosi 20% wartości wynagrodzenia umownego brutto. </w:t>
      </w:r>
    </w:p>
    <w:p w14:paraId="57E179E4" w14:textId="77777777" w:rsidR="0076037B" w:rsidRPr="00EA0343" w:rsidRDefault="0076037B" w:rsidP="0076037B">
      <w:pPr>
        <w:widowControl w:val="0"/>
        <w:numPr>
          <w:ilvl w:val="0"/>
          <w:numId w:val="25"/>
        </w:numPr>
        <w:shd w:val="clear" w:color="auto" w:fill="FFFFFF"/>
        <w:suppressAutoHyphens/>
        <w:autoSpaceDE w:val="0"/>
        <w:autoSpaceDN w:val="0"/>
        <w:adjustRightInd w:val="0"/>
        <w:spacing w:before="24" w:after="0" w:line="360" w:lineRule="auto"/>
        <w:ind w:left="567" w:right="14" w:hanging="567"/>
        <w:jc w:val="both"/>
        <w:rPr>
          <w:rFonts w:ascii="Book Antiqua" w:hAnsi="Book Antiqua"/>
          <w:spacing w:val="-18"/>
          <w:sz w:val="20"/>
          <w:szCs w:val="20"/>
        </w:rPr>
      </w:pPr>
      <w:r w:rsidRPr="00EA0343">
        <w:rPr>
          <w:rFonts w:ascii="Book Antiqua" w:hAnsi="Book Antiqua"/>
          <w:sz w:val="20"/>
          <w:szCs w:val="20"/>
        </w:rPr>
        <w:t>W przypadku gdy kwota rzeczywista szkody przekroczy kary umowne, Zamawiający zastrzega sobie prawo dochodzenia odszkodowania przenoszącego wysokość kar umownych do wysokości rzeczywiście poniesionej szkody.</w:t>
      </w:r>
    </w:p>
    <w:p w14:paraId="000DF207" w14:textId="77777777" w:rsidR="0076037B" w:rsidRPr="002A63FC" w:rsidRDefault="0076037B" w:rsidP="0076037B">
      <w:pPr>
        <w:widowControl w:val="0"/>
        <w:numPr>
          <w:ilvl w:val="0"/>
          <w:numId w:val="25"/>
        </w:numPr>
        <w:shd w:val="clear" w:color="auto" w:fill="FFFFFF"/>
        <w:suppressAutoHyphens/>
        <w:autoSpaceDE w:val="0"/>
        <w:autoSpaceDN w:val="0"/>
        <w:adjustRightInd w:val="0"/>
        <w:spacing w:before="24" w:after="0" w:line="360" w:lineRule="auto"/>
        <w:ind w:left="567" w:right="14" w:hanging="567"/>
        <w:jc w:val="both"/>
        <w:rPr>
          <w:rFonts w:ascii="Book Antiqua" w:hAnsi="Book Antiqua"/>
          <w:spacing w:val="-18"/>
          <w:sz w:val="20"/>
          <w:szCs w:val="20"/>
        </w:rPr>
      </w:pPr>
      <w:r w:rsidRPr="00EA0343">
        <w:rPr>
          <w:rFonts w:ascii="Book Antiqua" w:hAnsi="Book Antiqua"/>
          <w:sz w:val="20"/>
          <w:szCs w:val="20"/>
        </w:rPr>
        <w:t xml:space="preserve">Za przyczyny za które ponosi odpowiedzialność Wykonawca nie uważa się zdarzeń losowych (np. brak prądu), modernizacji stacji, wyłączenia stacji, dostaw paliwa na stację, awarii systemu obsługi. W przypadku </w:t>
      </w:r>
      <w:r w:rsidRPr="002A63FC">
        <w:rPr>
          <w:rFonts w:ascii="Book Antiqua" w:hAnsi="Book Antiqua"/>
          <w:sz w:val="20"/>
          <w:szCs w:val="20"/>
        </w:rPr>
        <w:t>wystąpienia ww. zdarzeń, Zamawiający zobowiązuje się tankować na kolejnej stacji znajdującej się najbliżej siedziby Zamawiającego niezależnie od zakresu km oraz godzin otwarcia. Wykonawca w takim przypadku  nie będzie ponosił kar umownych, określonych powyżej w ust.1.</w:t>
      </w:r>
    </w:p>
    <w:p w14:paraId="320AB3FC" w14:textId="77777777" w:rsidR="0076037B" w:rsidRPr="00EA0343" w:rsidRDefault="0076037B" w:rsidP="0076037B">
      <w:pPr>
        <w:numPr>
          <w:ilvl w:val="0"/>
          <w:numId w:val="25"/>
        </w:numPr>
        <w:autoSpaceDE w:val="0"/>
        <w:autoSpaceDN w:val="0"/>
        <w:adjustRightInd w:val="0"/>
        <w:spacing w:after="0" w:line="360" w:lineRule="auto"/>
        <w:ind w:left="284" w:hanging="284"/>
        <w:jc w:val="both"/>
        <w:rPr>
          <w:rFonts w:ascii="Book Antiqua" w:hAnsi="Book Antiqua"/>
          <w:sz w:val="20"/>
          <w:szCs w:val="20"/>
        </w:rPr>
      </w:pPr>
      <w:r w:rsidRPr="002A63FC">
        <w:rPr>
          <w:rFonts w:ascii="Book Antiqua" w:hAnsi="Book Antiqua"/>
          <w:sz w:val="20"/>
          <w:szCs w:val="20"/>
        </w:rPr>
        <w:t>Wykonawca wyra</w:t>
      </w:r>
      <w:r w:rsidRPr="002A63FC">
        <w:rPr>
          <w:rFonts w:ascii="Book Antiqua" w:eastAsia="TimesNewRoman" w:hAnsi="Book Antiqua"/>
          <w:sz w:val="20"/>
          <w:szCs w:val="20"/>
        </w:rPr>
        <w:t>ż</w:t>
      </w:r>
      <w:r w:rsidRPr="002A63FC">
        <w:rPr>
          <w:rFonts w:ascii="Book Antiqua" w:hAnsi="Book Antiqua"/>
          <w:sz w:val="20"/>
          <w:szCs w:val="20"/>
        </w:rPr>
        <w:t>a zgod</w:t>
      </w:r>
      <w:r w:rsidRPr="002A63FC">
        <w:rPr>
          <w:rFonts w:ascii="Book Antiqua" w:eastAsia="TimesNewRoman" w:hAnsi="Book Antiqua"/>
          <w:sz w:val="20"/>
          <w:szCs w:val="20"/>
        </w:rPr>
        <w:t xml:space="preserve">ę </w:t>
      </w:r>
      <w:r w:rsidRPr="002A63FC">
        <w:rPr>
          <w:rFonts w:ascii="Book Antiqua" w:hAnsi="Book Antiqua"/>
          <w:sz w:val="20"/>
          <w:szCs w:val="20"/>
        </w:rPr>
        <w:t>na potr</w:t>
      </w:r>
      <w:r w:rsidRPr="002A63FC">
        <w:rPr>
          <w:rFonts w:ascii="Book Antiqua" w:eastAsia="TimesNewRoman" w:hAnsi="Book Antiqua"/>
          <w:sz w:val="20"/>
          <w:szCs w:val="20"/>
        </w:rPr>
        <w:t>ą</w:t>
      </w:r>
      <w:r w:rsidRPr="002A63FC">
        <w:rPr>
          <w:rFonts w:ascii="Book Antiqua" w:hAnsi="Book Antiqua"/>
          <w:sz w:val="20"/>
          <w:szCs w:val="20"/>
        </w:rPr>
        <w:t xml:space="preserve">cenie kar umownych z </w:t>
      </w:r>
      <w:r w:rsidRPr="00EA0343">
        <w:rPr>
          <w:rFonts w:ascii="Book Antiqua" w:hAnsi="Book Antiqua"/>
          <w:sz w:val="20"/>
          <w:szCs w:val="20"/>
        </w:rPr>
        <w:t>przysługuj</w:t>
      </w:r>
      <w:r w:rsidRPr="00EA0343">
        <w:rPr>
          <w:rFonts w:ascii="Book Antiqua" w:eastAsia="TimesNewRoman" w:hAnsi="Book Antiqua"/>
          <w:sz w:val="20"/>
          <w:szCs w:val="20"/>
        </w:rPr>
        <w:t>ą</w:t>
      </w:r>
      <w:r w:rsidRPr="00EA0343">
        <w:rPr>
          <w:rFonts w:ascii="Book Antiqua" w:hAnsi="Book Antiqua"/>
          <w:sz w:val="20"/>
          <w:szCs w:val="20"/>
        </w:rPr>
        <w:t>cego mu wynagrodzenia.</w:t>
      </w:r>
    </w:p>
    <w:p w14:paraId="5FA7A24A" w14:textId="77777777" w:rsidR="0076037B" w:rsidRDefault="0076037B" w:rsidP="0076037B">
      <w:pPr>
        <w:autoSpaceDE w:val="0"/>
        <w:autoSpaceDN w:val="0"/>
        <w:adjustRightInd w:val="0"/>
        <w:spacing w:after="0"/>
        <w:ind w:left="284"/>
        <w:jc w:val="center"/>
        <w:rPr>
          <w:rFonts w:ascii="Book Antiqua" w:hAnsi="Book Antiqua"/>
          <w:b/>
          <w:sz w:val="20"/>
          <w:szCs w:val="20"/>
        </w:rPr>
      </w:pPr>
    </w:p>
    <w:p w14:paraId="3D09CCE5" w14:textId="77777777" w:rsidR="0076037B" w:rsidRPr="00EA0343" w:rsidRDefault="0076037B" w:rsidP="0076037B">
      <w:pPr>
        <w:autoSpaceDE w:val="0"/>
        <w:autoSpaceDN w:val="0"/>
        <w:adjustRightInd w:val="0"/>
        <w:spacing w:after="0"/>
        <w:ind w:left="284"/>
        <w:jc w:val="center"/>
        <w:rPr>
          <w:rFonts w:ascii="Book Antiqua" w:hAnsi="Book Antiqua"/>
          <w:b/>
          <w:sz w:val="20"/>
          <w:szCs w:val="20"/>
        </w:rPr>
      </w:pPr>
      <w:r w:rsidRPr="00EA0343">
        <w:rPr>
          <w:rFonts w:ascii="Book Antiqua" w:hAnsi="Book Antiqua"/>
          <w:b/>
          <w:sz w:val="20"/>
          <w:szCs w:val="20"/>
        </w:rPr>
        <w:t>§ 7</w:t>
      </w:r>
    </w:p>
    <w:p w14:paraId="3C064921" w14:textId="77777777" w:rsidR="0076037B" w:rsidRPr="00EA0343" w:rsidRDefault="0076037B" w:rsidP="0076037B">
      <w:pPr>
        <w:autoSpaceDE w:val="0"/>
        <w:autoSpaceDN w:val="0"/>
        <w:adjustRightInd w:val="0"/>
        <w:spacing w:after="0" w:line="360" w:lineRule="auto"/>
        <w:ind w:left="284"/>
        <w:jc w:val="center"/>
        <w:rPr>
          <w:rFonts w:ascii="Book Antiqua" w:hAnsi="Book Antiqua"/>
          <w:b/>
          <w:sz w:val="20"/>
          <w:szCs w:val="20"/>
        </w:rPr>
      </w:pPr>
      <w:r w:rsidRPr="00EA0343">
        <w:rPr>
          <w:rFonts w:ascii="Book Antiqua" w:hAnsi="Book Antiqua"/>
          <w:b/>
          <w:sz w:val="20"/>
          <w:szCs w:val="20"/>
        </w:rPr>
        <w:t>Odstąpienie od umowy</w:t>
      </w:r>
    </w:p>
    <w:p w14:paraId="58304BF5" w14:textId="77777777" w:rsidR="0076037B" w:rsidRPr="00EA0343" w:rsidRDefault="0076037B" w:rsidP="0076037B">
      <w:pPr>
        <w:autoSpaceDE w:val="0"/>
        <w:autoSpaceDN w:val="0"/>
        <w:adjustRightInd w:val="0"/>
        <w:spacing w:after="0" w:line="360" w:lineRule="auto"/>
        <w:ind w:left="284"/>
        <w:jc w:val="center"/>
        <w:rPr>
          <w:rFonts w:ascii="Book Antiqua" w:hAnsi="Book Antiqua"/>
          <w:b/>
          <w:sz w:val="20"/>
          <w:szCs w:val="20"/>
        </w:rPr>
      </w:pPr>
    </w:p>
    <w:p w14:paraId="4FDECF18" w14:textId="77777777" w:rsidR="0076037B"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EA0343">
        <w:rPr>
          <w:rFonts w:ascii="Book Antiqua" w:hAnsi="Book Antiqua"/>
          <w:sz w:val="20"/>
          <w:szCs w:val="20"/>
        </w:rPr>
        <w:t>1.</w:t>
      </w:r>
      <w:r w:rsidRPr="00EA0343">
        <w:rPr>
          <w:rFonts w:ascii="Book Antiqua" w:hAnsi="Book Antiqua"/>
          <w:sz w:val="20"/>
          <w:szCs w:val="20"/>
        </w:rPr>
        <w:tab/>
        <w:t>Zamawiający może od umowy odstąpić w przypadku</w:t>
      </w:r>
      <w:r>
        <w:rPr>
          <w:rFonts w:ascii="Book Antiqua" w:hAnsi="Book Antiqua"/>
          <w:sz w:val="20"/>
          <w:szCs w:val="20"/>
        </w:rPr>
        <w:t>:</w:t>
      </w:r>
    </w:p>
    <w:p w14:paraId="31BBA46F" w14:textId="77777777" w:rsidR="0076037B" w:rsidRPr="002A63FC" w:rsidRDefault="0076037B" w:rsidP="0076037B">
      <w:pPr>
        <w:autoSpaceDE w:val="0"/>
        <w:autoSpaceDN w:val="0"/>
        <w:adjustRightInd w:val="0"/>
        <w:spacing w:after="0" w:line="360" w:lineRule="auto"/>
        <w:ind w:left="284" w:hanging="284"/>
        <w:jc w:val="both"/>
        <w:rPr>
          <w:rFonts w:ascii="Book Antiqua" w:hAnsi="Book Antiqua"/>
          <w:sz w:val="20"/>
          <w:szCs w:val="20"/>
        </w:rPr>
      </w:pPr>
      <w:r>
        <w:rPr>
          <w:rFonts w:ascii="Book Antiqua" w:hAnsi="Book Antiqua"/>
          <w:sz w:val="20"/>
          <w:szCs w:val="20"/>
        </w:rPr>
        <w:t>1)</w:t>
      </w:r>
      <w:r w:rsidRPr="00EA0343">
        <w:rPr>
          <w:rFonts w:ascii="Book Antiqua" w:hAnsi="Book Antiqua"/>
          <w:sz w:val="20"/>
          <w:szCs w:val="20"/>
        </w:rPr>
        <w:t xml:space="preserve"> powzięcia wiadomości o zaistnieniu istotnej zmiany okoliczności powodującej, że wykonanie </w:t>
      </w:r>
      <w:r w:rsidRPr="002A63FC">
        <w:rPr>
          <w:rFonts w:ascii="Book Antiqua" w:hAnsi="Book Antiqua"/>
          <w:sz w:val="20"/>
          <w:szCs w:val="20"/>
        </w:rPr>
        <w:t xml:space="preserve">Umowy nie leży   w interesie publicznym, czego nie można było przewidzieć w chwili zawarcia Umowy. </w:t>
      </w:r>
    </w:p>
    <w:p w14:paraId="06A01291" w14:textId="77777777" w:rsidR="0076037B" w:rsidRPr="002A63FC"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2A63FC">
        <w:rPr>
          <w:rFonts w:ascii="Book Antiqua" w:hAnsi="Book Antiqua"/>
          <w:sz w:val="20"/>
          <w:szCs w:val="20"/>
        </w:rPr>
        <w:lastRenderedPageBreak/>
        <w:t>2)  rażącego naruszenia przez Wykonawcę postanowień umowy , a w szczególności postanowień §2,</w:t>
      </w:r>
    </w:p>
    <w:p w14:paraId="45F4E8CB" w14:textId="77777777" w:rsidR="0076037B" w:rsidRPr="002A63FC"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2A63FC">
        <w:rPr>
          <w:rFonts w:ascii="Book Antiqua" w:hAnsi="Book Antiqua"/>
          <w:sz w:val="20"/>
          <w:szCs w:val="20"/>
        </w:rPr>
        <w:t xml:space="preserve">3)  dwukrotnego dopuszczenia się przez Wykonawcę do dostarczenia paliwa o jakości niezgodnej </w:t>
      </w:r>
      <w:r>
        <w:rPr>
          <w:rFonts w:ascii="Book Antiqua" w:hAnsi="Book Antiqua"/>
          <w:sz w:val="20"/>
          <w:szCs w:val="20"/>
        </w:rPr>
        <w:br/>
      </w:r>
      <w:r w:rsidRPr="002A63FC">
        <w:rPr>
          <w:rFonts w:ascii="Book Antiqua" w:hAnsi="Book Antiqua"/>
          <w:sz w:val="20"/>
          <w:szCs w:val="20"/>
        </w:rPr>
        <w:t xml:space="preserve">z wymaganiami określonymi w przepisach powszechnie obowiązujących. </w:t>
      </w:r>
    </w:p>
    <w:p w14:paraId="5F937C5A" w14:textId="77777777" w:rsidR="0076037B" w:rsidRPr="002A63FC"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2A63FC">
        <w:rPr>
          <w:rFonts w:ascii="Book Antiqua" w:hAnsi="Book Antiqua"/>
          <w:sz w:val="20"/>
          <w:szCs w:val="20"/>
        </w:rPr>
        <w:t>4)  określonych w przepisach kodeksu Cywilnego.</w:t>
      </w:r>
    </w:p>
    <w:p w14:paraId="381662E9" w14:textId="77777777" w:rsidR="0076037B" w:rsidRPr="00EA0343"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2A63FC">
        <w:rPr>
          <w:rFonts w:ascii="Book Antiqua" w:hAnsi="Book Antiqua"/>
          <w:sz w:val="20"/>
          <w:szCs w:val="20"/>
        </w:rPr>
        <w:t>2.</w:t>
      </w:r>
      <w:r w:rsidRPr="002A63FC">
        <w:rPr>
          <w:rFonts w:ascii="Book Antiqua" w:hAnsi="Book Antiqua"/>
          <w:sz w:val="20"/>
          <w:szCs w:val="20"/>
        </w:rPr>
        <w:tab/>
        <w:t xml:space="preserve">Odstąpienie od umowy powinno nastąpić w formie pisemnej pod rygorem nieważności takiego oświadczenia w terminie 30 dni od powzięcia wiadomości o okolicznościach </w:t>
      </w:r>
      <w:r w:rsidRPr="00EA0343">
        <w:rPr>
          <w:rFonts w:ascii="Book Antiqua" w:hAnsi="Book Antiqua"/>
          <w:sz w:val="20"/>
          <w:szCs w:val="20"/>
        </w:rPr>
        <w:t>wskazanych w §7 ust.1.</w:t>
      </w:r>
    </w:p>
    <w:p w14:paraId="4DDD52CB" w14:textId="77777777" w:rsidR="0076037B" w:rsidRPr="00EA0343" w:rsidRDefault="0076037B" w:rsidP="0076037B">
      <w:pPr>
        <w:autoSpaceDE w:val="0"/>
        <w:autoSpaceDN w:val="0"/>
        <w:adjustRightInd w:val="0"/>
        <w:spacing w:after="0"/>
        <w:ind w:left="360" w:hanging="360"/>
        <w:jc w:val="center"/>
        <w:rPr>
          <w:rFonts w:ascii="Book Antiqua" w:hAnsi="Book Antiqua"/>
          <w:b/>
          <w:bCs/>
          <w:iCs/>
          <w:sz w:val="20"/>
          <w:szCs w:val="20"/>
        </w:rPr>
      </w:pPr>
      <w:r w:rsidRPr="00EA0343">
        <w:rPr>
          <w:rFonts w:ascii="Book Antiqua" w:hAnsi="Book Antiqua"/>
          <w:b/>
          <w:bCs/>
          <w:iCs/>
          <w:sz w:val="20"/>
          <w:szCs w:val="20"/>
        </w:rPr>
        <w:t>§ 8</w:t>
      </w:r>
    </w:p>
    <w:p w14:paraId="3EBE20E5" w14:textId="77777777" w:rsidR="0076037B" w:rsidRPr="00EA0343" w:rsidRDefault="0076037B" w:rsidP="0076037B">
      <w:pPr>
        <w:autoSpaceDE w:val="0"/>
        <w:autoSpaceDN w:val="0"/>
        <w:adjustRightInd w:val="0"/>
        <w:spacing w:after="0" w:line="360" w:lineRule="auto"/>
        <w:ind w:left="360" w:hanging="360"/>
        <w:jc w:val="center"/>
        <w:rPr>
          <w:rFonts w:ascii="Book Antiqua" w:hAnsi="Book Antiqua"/>
          <w:b/>
          <w:bCs/>
          <w:iCs/>
          <w:sz w:val="20"/>
          <w:szCs w:val="20"/>
        </w:rPr>
      </w:pPr>
      <w:r w:rsidRPr="00EA0343">
        <w:rPr>
          <w:rFonts w:ascii="Book Antiqua" w:hAnsi="Book Antiqua"/>
          <w:b/>
          <w:bCs/>
          <w:iCs/>
          <w:sz w:val="20"/>
          <w:szCs w:val="20"/>
        </w:rPr>
        <w:t>Zmiany umowy</w:t>
      </w:r>
    </w:p>
    <w:p w14:paraId="1F00C14B" w14:textId="77777777" w:rsidR="0076037B" w:rsidRPr="00EA0343" w:rsidRDefault="0076037B" w:rsidP="0076037B">
      <w:pPr>
        <w:autoSpaceDE w:val="0"/>
        <w:autoSpaceDN w:val="0"/>
        <w:adjustRightInd w:val="0"/>
        <w:spacing w:after="0" w:line="360" w:lineRule="auto"/>
        <w:ind w:left="284" w:hanging="284"/>
        <w:jc w:val="both"/>
        <w:rPr>
          <w:rFonts w:ascii="Book Antiqua" w:hAnsi="Book Antiqua"/>
          <w:sz w:val="20"/>
          <w:szCs w:val="20"/>
        </w:rPr>
      </w:pPr>
      <w:r w:rsidRPr="00EA0343">
        <w:rPr>
          <w:rFonts w:ascii="Book Antiqua" w:hAnsi="Book Antiqua"/>
          <w:sz w:val="20"/>
          <w:szCs w:val="20"/>
        </w:rPr>
        <w:t>1.        Wszelkie zmiany umowy wymagają formy pisemnej pod rygorem nieważności.</w:t>
      </w:r>
    </w:p>
    <w:p w14:paraId="7B041463" w14:textId="77777777" w:rsidR="0076037B" w:rsidRPr="00EA0343" w:rsidRDefault="0076037B" w:rsidP="0076037B">
      <w:pPr>
        <w:autoSpaceDE w:val="0"/>
        <w:autoSpaceDN w:val="0"/>
        <w:adjustRightInd w:val="0"/>
        <w:spacing w:after="0" w:line="360" w:lineRule="auto"/>
        <w:ind w:left="567" w:hanging="567"/>
        <w:jc w:val="both"/>
        <w:rPr>
          <w:rFonts w:ascii="Book Antiqua" w:hAnsi="Book Antiqua"/>
          <w:sz w:val="20"/>
          <w:szCs w:val="20"/>
        </w:rPr>
      </w:pPr>
      <w:r w:rsidRPr="00EA0343">
        <w:rPr>
          <w:rFonts w:ascii="Book Antiqua" w:hAnsi="Book Antiqua"/>
          <w:sz w:val="20"/>
          <w:szCs w:val="20"/>
        </w:rPr>
        <w:t>2.        Strony przewidują możliwość zmiany umowy, w szczególności w przypadku:</w:t>
      </w:r>
    </w:p>
    <w:p w14:paraId="668F185E" w14:textId="77777777" w:rsidR="0076037B" w:rsidRPr="00EA0343" w:rsidRDefault="0076037B" w:rsidP="0076037B">
      <w:pPr>
        <w:autoSpaceDE w:val="0"/>
        <w:autoSpaceDN w:val="0"/>
        <w:adjustRightInd w:val="0"/>
        <w:spacing w:after="0" w:line="360" w:lineRule="auto"/>
        <w:ind w:left="426" w:hanging="284"/>
        <w:jc w:val="both"/>
        <w:rPr>
          <w:rFonts w:ascii="Book Antiqua" w:hAnsi="Book Antiqua"/>
          <w:sz w:val="20"/>
          <w:szCs w:val="20"/>
        </w:rPr>
      </w:pPr>
      <w:r w:rsidRPr="00EA0343">
        <w:rPr>
          <w:rFonts w:ascii="Book Antiqua" w:hAnsi="Book Antiqua"/>
          <w:sz w:val="20"/>
          <w:szCs w:val="20"/>
        </w:rPr>
        <w:t>1) wystąpienia zdarzeń siły wyższej rozumianej, jako zdarzenie zewnętrzne niemożliwe do przewidzenia i niemożliwe do zapobieżenia pomimo dochowania należytej staranności.</w:t>
      </w:r>
    </w:p>
    <w:p w14:paraId="1AA6B879" w14:textId="77777777" w:rsidR="0076037B" w:rsidRPr="00EA0343" w:rsidRDefault="0076037B" w:rsidP="0076037B">
      <w:pPr>
        <w:autoSpaceDE w:val="0"/>
        <w:autoSpaceDN w:val="0"/>
        <w:adjustRightInd w:val="0"/>
        <w:spacing w:after="0" w:line="360" w:lineRule="auto"/>
        <w:ind w:left="426" w:hanging="284"/>
        <w:jc w:val="both"/>
        <w:rPr>
          <w:rFonts w:ascii="Book Antiqua" w:hAnsi="Book Antiqua"/>
          <w:sz w:val="20"/>
          <w:szCs w:val="20"/>
        </w:rPr>
      </w:pPr>
      <w:r w:rsidRPr="00EA0343">
        <w:rPr>
          <w:rFonts w:ascii="Book Antiqua" w:hAnsi="Book Antiqua"/>
          <w:sz w:val="20"/>
          <w:szCs w:val="20"/>
        </w:rPr>
        <w:t xml:space="preserve">2) jeżeli w czasie obowiązywania umowy nastąpi zmiana ustawowej stawki podatku od towarów </w:t>
      </w:r>
      <w:r>
        <w:rPr>
          <w:rFonts w:ascii="Book Antiqua" w:hAnsi="Book Antiqua"/>
          <w:sz w:val="20"/>
          <w:szCs w:val="20"/>
        </w:rPr>
        <w:br/>
      </w:r>
      <w:r w:rsidRPr="00EA0343">
        <w:rPr>
          <w:rFonts w:ascii="Book Antiqua" w:hAnsi="Book Antiqua"/>
          <w:sz w:val="20"/>
          <w:szCs w:val="20"/>
        </w:rPr>
        <w:t>i usług (VAT), Strony dokonają odpowiedniej zmiany wynagrodzenia umownego</w:t>
      </w:r>
    </w:p>
    <w:p w14:paraId="08FFCA22" w14:textId="77777777" w:rsidR="0076037B" w:rsidRPr="00EA0343" w:rsidRDefault="0076037B" w:rsidP="0076037B">
      <w:pPr>
        <w:autoSpaceDE w:val="0"/>
        <w:autoSpaceDN w:val="0"/>
        <w:adjustRightInd w:val="0"/>
        <w:spacing w:after="0" w:line="360" w:lineRule="auto"/>
        <w:ind w:left="426" w:hanging="284"/>
        <w:jc w:val="both"/>
        <w:rPr>
          <w:rFonts w:ascii="Book Antiqua" w:hAnsi="Book Antiqua"/>
          <w:sz w:val="20"/>
          <w:szCs w:val="20"/>
        </w:rPr>
      </w:pPr>
      <w:r w:rsidRPr="00EA0343">
        <w:rPr>
          <w:rFonts w:ascii="Book Antiqua" w:hAnsi="Book Antiqua"/>
          <w:sz w:val="20"/>
          <w:szCs w:val="20"/>
        </w:rPr>
        <w:t xml:space="preserve">3) jeżeli Zamawiający nie wykorzysta kwoty, o której mowa w § 4 ust. 1, w terminie przewidzianym w § 2 ust. 8, Zamawiający zastrzega sobie możliwość wydłużenia terminu realizacji umowy, o  czas przewidywany na realizację usług wyczerpujący kwotę maksymalnego wynagrodzenia Wykonawcy. </w:t>
      </w:r>
    </w:p>
    <w:p w14:paraId="57FA3B77" w14:textId="77777777" w:rsidR="0076037B" w:rsidRPr="00EA0343" w:rsidRDefault="0076037B" w:rsidP="0076037B">
      <w:pPr>
        <w:autoSpaceDE w:val="0"/>
        <w:autoSpaceDN w:val="0"/>
        <w:adjustRightInd w:val="0"/>
        <w:spacing w:after="0" w:line="360" w:lineRule="auto"/>
        <w:jc w:val="both"/>
        <w:rPr>
          <w:rFonts w:ascii="Book Antiqua" w:hAnsi="Book Antiqua"/>
          <w:sz w:val="20"/>
          <w:szCs w:val="20"/>
        </w:rPr>
      </w:pPr>
      <w:r w:rsidRPr="00EA0343">
        <w:rPr>
          <w:rFonts w:ascii="Book Antiqua" w:hAnsi="Book Antiqua"/>
          <w:sz w:val="20"/>
          <w:szCs w:val="20"/>
        </w:rPr>
        <w:t xml:space="preserve">3.        Inicjatorem zmian może być Zamawiający lub Wykonawca poprzez pisemne wystąpienie </w:t>
      </w:r>
      <w:r>
        <w:rPr>
          <w:rFonts w:ascii="Book Antiqua" w:hAnsi="Book Antiqua"/>
          <w:sz w:val="20"/>
          <w:szCs w:val="20"/>
        </w:rPr>
        <w:br/>
      </w:r>
      <w:r w:rsidRPr="00EA0343">
        <w:rPr>
          <w:rFonts w:ascii="Book Antiqua" w:hAnsi="Book Antiqua"/>
          <w:sz w:val="20"/>
          <w:szCs w:val="20"/>
        </w:rPr>
        <w:t>w okresie obowiązywania umowy zawierające opis proponowanych zmian i ich uzasadnienie.</w:t>
      </w:r>
    </w:p>
    <w:p w14:paraId="35C81827" w14:textId="77777777" w:rsidR="0076037B" w:rsidRDefault="0076037B" w:rsidP="0076037B">
      <w:pPr>
        <w:autoSpaceDE w:val="0"/>
        <w:autoSpaceDN w:val="0"/>
        <w:adjustRightInd w:val="0"/>
        <w:spacing w:after="0"/>
        <w:ind w:left="360" w:hanging="360"/>
        <w:jc w:val="center"/>
        <w:rPr>
          <w:rFonts w:ascii="Book Antiqua" w:hAnsi="Book Antiqua"/>
          <w:b/>
          <w:bCs/>
          <w:iCs/>
          <w:sz w:val="20"/>
          <w:szCs w:val="20"/>
        </w:rPr>
      </w:pPr>
    </w:p>
    <w:p w14:paraId="5853546D" w14:textId="77777777" w:rsidR="0076037B" w:rsidRPr="00EA0343" w:rsidRDefault="0076037B" w:rsidP="0076037B">
      <w:pPr>
        <w:autoSpaceDE w:val="0"/>
        <w:autoSpaceDN w:val="0"/>
        <w:adjustRightInd w:val="0"/>
        <w:spacing w:after="0"/>
        <w:ind w:left="360" w:hanging="360"/>
        <w:jc w:val="center"/>
        <w:rPr>
          <w:rFonts w:ascii="Book Antiqua" w:hAnsi="Book Antiqua"/>
          <w:b/>
          <w:bCs/>
          <w:iCs/>
          <w:sz w:val="20"/>
          <w:szCs w:val="20"/>
        </w:rPr>
      </w:pPr>
      <w:r w:rsidRPr="00EA0343">
        <w:rPr>
          <w:rFonts w:ascii="Book Antiqua" w:hAnsi="Book Antiqua"/>
          <w:b/>
          <w:bCs/>
          <w:iCs/>
          <w:sz w:val="20"/>
          <w:szCs w:val="20"/>
        </w:rPr>
        <w:t>§ 9</w:t>
      </w:r>
    </w:p>
    <w:p w14:paraId="0FDAC5A6" w14:textId="77777777" w:rsidR="0076037B" w:rsidRPr="00EA0343" w:rsidRDefault="0076037B" w:rsidP="0076037B">
      <w:pPr>
        <w:autoSpaceDE w:val="0"/>
        <w:autoSpaceDN w:val="0"/>
        <w:adjustRightInd w:val="0"/>
        <w:spacing w:after="0" w:line="360" w:lineRule="auto"/>
        <w:ind w:left="360" w:hanging="360"/>
        <w:jc w:val="center"/>
        <w:rPr>
          <w:rFonts w:ascii="Book Antiqua" w:hAnsi="Book Antiqua"/>
          <w:b/>
          <w:bCs/>
          <w:iCs/>
          <w:sz w:val="20"/>
          <w:szCs w:val="20"/>
        </w:rPr>
      </w:pPr>
      <w:r w:rsidRPr="00EA0343">
        <w:rPr>
          <w:rFonts w:ascii="Book Antiqua" w:hAnsi="Book Antiqua"/>
          <w:b/>
          <w:bCs/>
          <w:iCs/>
          <w:sz w:val="20"/>
          <w:szCs w:val="20"/>
        </w:rPr>
        <w:t>Postanowienia Końcowe</w:t>
      </w:r>
    </w:p>
    <w:p w14:paraId="56DD21EF" w14:textId="77777777" w:rsidR="0076037B" w:rsidRPr="00EA0343" w:rsidRDefault="0076037B" w:rsidP="0076037B">
      <w:pPr>
        <w:numPr>
          <w:ilvl w:val="0"/>
          <w:numId w:val="27"/>
        </w:numPr>
        <w:tabs>
          <w:tab w:val="left" w:pos="284"/>
        </w:tabs>
        <w:autoSpaceDE w:val="0"/>
        <w:autoSpaceDN w:val="0"/>
        <w:adjustRightInd w:val="0"/>
        <w:spacing w:after="0" w:line="360" w:lineRule="auto"/>
        <w:ind w:left="0" w:firstLine="0"/>
        <w:jc w:val="both"/>
        <w:rPr>
          <w:rFonts w:ascii="Book Antiqua" w:hAnsi="Book Antiqua"/>
          <w:bCs/>
          <w:iCs/>
          <w:sz w:val="20"/>
          <w:szCs w:val="20"/>
        </w:rPr>
      </w:pPr>
      <w:r w:rsidRPr="00EA0343">
        <w:rPr>
          <w:rFonts w:ascii="Book Antiqua" w:hAnsi="Book Antiqua"/>
          <w:bCs/>
          <w:iCs/>
          <w:sz w:val="20"/>
          <w:szCs w:val="20"/>
        </w:rPr>
        <w:t xml:space="preserve">W sprawach nieuregulowanych niniejszą umową zastosowanie mają przepisy Kodeksu cywilnego oraz </w:t>
      </w:r>
      <w:r w:rsidRPr="00EA0343">
        <w:rPr>
          <w:rFonts w:ascii="Book Antiqua" w:hAnsi="Book Antiqua"/>
          <w:sz w:val="20"/>
          <w:szCs w:val="20"/>
        </w:rPr>
        <w:t>Regulamin Używania Kart Paliwowych u Wykonawcy, z zastrzeżeniem, iż pierwszeństwo mają zapisy umowy, a Regulamin Używania Kart Paliwowych u Wykonawcy znajdzie zastosowanie wyłącznie w sprawach nieuregulowanych w umowie oraz Kodeksie cywilnym.</w:t>
      </w:r>
    </w:p>
    <w:p w14:paraId="7C6BA33D" w14:textId="77777777" w:rsidR="0076037B" w:rsidRPr="00EA0343" w:rsidRDefault="0076037B" w:rsidP="0076037B">
      <w:pPr>
        <w:numPr>
          <w:ilvl w:val="0"/>
          <w:numId w:val="27"/>
        </w:numPr>
        <w:tabs>
          <w:tab w:val="left" w:pos="284"/>
        </w:tabs>
        <w:autoSpaceDE w:val="0"/>
        <w:autoSpaceDN w:val="0"/>
        <w:adjustRightInd w:val="0"/>
        <w:spacing w:after="0" w:line="360" w:lineRule="auto"/>
        <w:ind w:left="0" w:firstLine="0"/>
        <w:jc w:val="both"/>
        <w:rPr>
          <w:rFonts w:ascii="Book Antiqua" w:hAnsi="Book Antiqua"/>
          <w:bCs/>
          <w:iCs/>
          <w:sz w:val="20"/>
          <w:szCs w:val="20"/>
        </w:rPr>
      </w:pPr>
      <w:r w:rsidRPr="00EA0343">
        <w:rPr>
          <w:rFonts w:ascii="Book Antiqua" w:hAnsi="Book Antiqua"/>
          <w:bCs/>
          <w:iCs/>
          <w:sz w:val="20"/>
          <w:szCs w:val="20"/>
        </w:rPr>
        <w:t>Wszelkie sprawy sporne wynikające z wykonania niniejszej umowy strony będą rozwiązywały polubownie, a w przypadku braku porozumienia będzie rozstrzygał Sąd właściwy dla siedziby Zamawiającego.</w:t>
      </w:r>
    </w:p>
    <w:p w14:paraId="48625E0F" w14:textId="77777777" w:rsidR="0076037B" w:rsidRPr="00EA0343" w:rsidRDefault="0076037B" w:rsidP="0076037B">
      <w:pPr>
        <w:numPr>
          <w:ilvl w:val="0"/>
          <w:numId w:val="27"/>
        </w:numPr>
        <w:tabs>
          <w:tab w:val="left" w:pos="284"/>
        </w:tabs>
        <w:autoSpaceDE w:val="0"/>
        <w:autoSpaceDN w:val="0"/>
        <w:adjustRightInd w:val="0"/>
        <w:spacing w:after="0" w:line="360" w:lineRule="auto"/>
        <w:ind w:left="0" w:firstLine="0"/>
        <w:jc w:val="both"/>
        <w:rPr>
          <w:rFonts w:ascii="Book Antiqua" w:hAnsi="Book Antiqua"/>
          <w:bCs/>
          <w:iCs/>
          <w:sz w:val="20"/>
          <w:szCs w:val="20"/>
        </w:rPr>
      </w:pPr>
      <w:r w:rsidRPr="00EA0343">
        <w:rPr>
          <w:rFonts w:ascii="Book Antiqua" w:hAnsi="Book Antiqua"/>
          <w:bCs/>
          <w:iCs/>
          <w:sz w:val="20"/>
          <w:szCs w:val="20"/>
        </w:rPr>
        <w:t>Umowa została sporządzona w trzech jednobrzmiących egzemplarzach, dwa egzemplarze dla Zamawiającego i jeden dla Wykonawcy.</w:t>
      </w:r>
    </w:p>
    <w:p w14:paraId="00BF4BE1" w14:textId="77777777" w:rsidR="0076037B" w:rsidRPr="00EA0343" w:rsidRDefault="0076037B" w:rsidP="0076037B">
      <w:pPr>
        <w:tabs>
          <w:tab w:val="left" w:pos="0"/>
        </w:tabs>
        <w:spacing w:after="0"/>
        <w:rPr>
          <w:rFonts w:ascii="Book Antiqua" w:hAnsi="Book Antiqua"/>
          <w:sz w:val="20"/>
          <w:szCs w:val="20"/>
          <w:u w:val="single"/>
        </w:rPr>
      </w:pPr>
      <w:r w:rsidRPr="00EA0343">
        <w:rPr>
          <w:rFonts w:ascii="Book Antiqua" w:hAnsi="Book Antiqua"/>
          <w:sz w:val="20"/>
          <w:szCs w:val="20"/>
          <w:u w:val="single"/>
        </w:rPr>
        <w:t>Załączniki:</w:t>
      </w:r>
    </w:p>
    <w:p w14:paraId="45CEB5D4" w14:textId="77777777" w:rsidR="0076037B" w:rsidRPr="00EA0343" w:rsidRDefault="0076037B" w:rsidP="0076037B">
      <w:pPr>
        <w:pStyle w:val="Akapitzlist"/>
        <w:numPr>
          <w:ilvl w:val="0"/>
          <w:numId w:val="29"/>
        </w:numPr>
        <w:tabs>
          <w:tab w:val="left" w:pos="0"/>
          <w:tab w:val="left" w:pos="284"/>
        </w:tabs>
        <w:suppressAutoHyphens/>
        <w:spacing w:after="0"/>
        <w:ind w:left="0" w:firstLine="0"/>
        <w:contextualSpacing w:val="0"/>
        <w:rPr>
          <w:rFonts w:ascii="Book Antiqua" w:hAnsi="Book Antiqua"/>
          <w:bCs/>
          <w:spacing w:val="4"/>
          <w:sz w:val="20"/>
          <w:szCs w:val="20"/>
        </w:rPr>
      </w:pPr>
      <w:r w:rsidRPr="00EA0343">
        <w:rPr>
          <w:rFonts w:ascii="Book Antiqua" w:hAnsi="Book Antiqua"/>
          <w:bCs/>
          <w:spacing w:val="4"/>
          <w:sz w:val="20"/>
          <w:szCs w:val="20"/>
        </w:rPr>
        <w:t>Oferta Wykonawcy</w:t>
      </w:r>
    </w:p>
    <w:p w14:paraId="627A8071" w14:textId="77777777" w:rsidR="0076037B" w:rsidRDefault="0076037B" w:rsidP="0076037B">
      <w:pPr>
        <w:pStyle w:val="Akapitzlist"/>
        <w:numPr>
          <w:ilvl w:val="0"/>
          <w:numId w:val="29"/>
        </w:numPr>
        <w:tabs>
          <w:tab w:val="left" w:pos="0"/>
          <w:tab w:val="left" w:pos="284"/>
        </w:tabs>
        <w:suppressAutoHyphens/>
        <w:spacing w:after="0"/>
        <w:ind w:left="0" w:firstLine="0"/>
        <w:contextualSpacing w:val="0"/>
        <w:rPr>
          <w:rFonts w:ascii="Book Antiqua" w:hAnsi="Book Antiqua"/>
          <w:bCs/>
          <w:spacing w:val="4"/>
          <w:sz w:val="20"/>
          <w:szCs w:val="20"/>
        </w:rPr>
      </w:pPr>
      <w:r w:rsidRPr="00EA0343">
        <w:rPr>
          <w:rFonts w:ascii="Book Antiqua" w:hAnsi="Book Antiqua"/>
          <w:bCs/>
          <w:spacing w:val="4"/>
          <w:sz w:val="20"/>
          <w:szCs w:val="20"/>
        </w:rPr>
        <w:t xml:space="preserve">Szczegółowy wykaz pojazdów i sprzętu Zamawiającego </w:t>
      </w:r>
    </w:p>
    <w:p w14:paraId="47DD7F18" w14:textId="77777777" w:rsidR="0076037B" w:rsidRDefault="0076037B" w:rsidP="0076037B">
      <w:pPr>
        <w:pStyle w:val="Akapitzlist"/>
        <w:numPr>
          <w:ilvl w:val="0"/>
          <w:numId w:val="29"/>
        </w:numPr>
        <w:tabs>
          <w:tab w:val="left" w:pos="0"/>
          <w:tab w:val="left" w:pos="284"/>
        </w:tabs>
        <w:suppressAutoHyphens/>
        <w:spacing w:after="0"/>
        <w:ind w:left="0" w:firstLine="0"/>
        <w:contextualSpacing w:val="0"/>
        <w:rPr>
          <w:rFonts w:ascii="Book Antiqua" w:hAnsi="Book Antiqua"/>
          <w:bCs/>
          <w:spacing w:val="4"/>
          <w:sz w:val="20"/>
          <w:szCs w:val="20"/>
        </w:rPr>
      </w:pPr>
      <w:r w:rsidRPr="0076037B">
        <w:rPr>
          <w:rFonts w:ascii="Book Antiqua" w:hAnsi="Book Antiqua"/>
          <w:bCs/>
          <w:spacing w:val="4"/>
          <w:sz w:val="20"/>
          <w:szCs w:val="20"/>
        </w:rPr>
        <w:t>Szczegółowy wykaz osób upoważnionych do odbioru paliwa ze strony Zamawiającego</w:t>
      </w:r>
    </w:p>
    <w:p w14:paraId="0872E252" w14:textId="1761A42C" w:rsidR="0076037B" w:rsidRPr="0076037B" w:rsidRDefault="0076037B" w:rsidP="0076037B">
      <w:pPr>
        <w:pStyle w:val="Akapitzlist"/>
        <w:numPr>
          <w:ilvl w:val="0"/>
          <w:numId w:val="29"/>
        </w:numPr>
        <w:tabs>
          <w:tab w:val="left" w:pos="0"/>
          <w:tab w:val="left" w:pos="284"/>
        </w:tabs>
        <w:suppressAutoHyphens/>
        <w:spacing w:after="0"/>
        <w:ind w:left="0" w:firstLine="0"/>
        <w:contextualSpacing w:val="0"/>
        <w:rPr>
          <w:rFonts w:ascii="Book Antiqua" w:hAnsi="Book Antiqua"/>
          <w:bCs/>
          <w:spacing w:val="4"/>
          <w:sz w:val="20"/>
          <w:szCs w:val="20"/>
        </w:rPr>
      </w:pPr>
      <w:r w:rsidRPr="0076037B">
        <w:rPr>
          <w:rFonts w:ascii="Book Antiqua" w:hAnsi="Book Antiqua"/>
          <w:sz w:val="20"/>
          <w:szCs w:val="20"/>
        </w:rPr>
        <w:t xml:space="preserve">Regulamin Używania Kart Paliwowych u Wykonawcy </w:t>
      </w:r>
    </w:p>
    <w:p w14:paraId="3A611611" w14:textId="77777777" w:rsidR="0076037B" w:rsidRPr="00EA0343" w:rsidRDefault="0076037B" w:rsidP="0076037B">
      <w:pPr>
        <w:autoSpaceDE w:val="0"/>
        <w:autoSpaceDN w:val="0"/>
        <w:adjustRightInd w:val="0"/>
        <w:spacing w:after="0" w:line="360" w:lineRule="auto"/>
        <w:ind w:left="360" w:hanging="360"/>
        <w:jc w:val="both"/>
        <w:rPr>
          <w:rFonts w:ascii="Book Antiqua" w:hAnsi="Book Antiqua"/>
          <w:b/>
          <w:bCs/>
          <w:iCs/>
          <w:sz w:val="20"/>
          <w:szCs w:val="20"/>
        </w:rPr>
      </w:pPr>
      <w:r w:rsidRPr="00EA0343">
        <w:rPr>
          <w:rFonts w:ascii="Book Antiqua" w:hAnsi="Book Antiqua"/>
          <w:b/>
          <w:bCs/>
          <w:iCs/>
          <w:sz w:val="20"/>
          <w:szCs w:val="20"/>
        </w:rPr>
        <w:t xml:space="preserve"> </w:t>
      </w:r>
    </w:p>
    <w:p w14:paraId="39985F72" w14:textId="77777777" w:rsidR="0076037B" w:rsidRPr="00EA0343" w:rsidRDefault="0076037B" w:rsidP="0076037B">
      <w:pPr>
        <w:autoSpaceDE w:val="0"/>
        <w:autoSpaceDN w:val="0"/>
        <w:adjustRightInd w:val="0"/>
        <w:spacing w:after="0" w:line="360" w:lineRule="auto"/>
        <w:ind w:left="360" w:hanging="360"/>
        <w:jc w:val="both"/>
        <w:rPr>
          <w:rFonts w:ascii="Book Antiqua" w:hAnsi="Book Antiqua"/>
          <w:b/>
          <w:bCs/>
          <w:iCs/>
          <w:sz w:val="20"/>
          <w:szCs w:val="20"/>
        </w:rPr>
      </w:pPr>
    </w:p>
    <w:p w14:paraId="318C076C" w14:textId="68B9607F" w:rsidR="007A1689" w:rsidRPr="00EA0343" w:rsidRDefault="0076037B" w:rsidP="0076037B">
      <w:pPr>
        <w:autoSpaceDE w:val="0"/>
        <w:autoSpaceDN w:val="0"/>
        <w:adjustRightInd w:val="0"/>
        <w:spacing w:after="0" w:line="360" w:lineRule="auto"/>
        <w:ind w:left="360" w:hanging="360"/>
        <w:jc w:val="both"/>
        <w:rPr>
          <w:rFonts w:ascii="Book Antiqua" w:hAnsi="Book Antiqua"/>
          <w:sz w:val="20"/>
          <w:szCs w:val="20"/>
        </w:rPr>
      </w:pPr>
      <w:r w:rsidRPr="00EA0343">
        <w:rPr>
          <w:rFonts w:ascii="Book Antiqua" w:hAnsi="Book Antiqua"/>
          <w:b/>
          <w:bCs/>
          <w:iCs/>
          <w:sz w:val="20"/>
          <w:szCs w:val="20"/>
        </w:rPr>
        <w:t>ZAMAWIAJĄCY</w:t>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r>
      <w:r w:rsidRPr="00EA0343">
        <w:rPr>
          <w:rFonts w:ascii="Book Antiqua" w:hAnsi="Book Antiqua"/>
          <w:b/>
          <w:bCs/>
          <w:iCs/>
          <w:sz w:val="20"/>
          <w:szCs w:val="20"/>
        </w:rPr>
        <w:tab/>
        <w:t>WYKONAWCA</w:t>
      </w:r>
    </w:p>
    <w:sectPr w:rsidR="007A1689" w:rsidRPr="00EA0343" w:rsidSect="008E678F">
      <w:pgSz w:w="11906" w:h="16838"/>
      <w:pgMar w:top="1077" w:right="1418"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65BB6" w14:textId="77777777" w:rsidR="00705DDD" w:rsidRDefault="00705DDD" w:rsidP="007A1689">
      <w:pPr>
        <w:spacing w:after="0" w:line="240" w:lineRule="auto"/>
      </w:pPr>
      <w:r>
        <w:separator/>
      </w:r>
    </w:p>
  </w:endnote>
  <w:endnote w:type="continuationSeparator" w:id="0">
    <w:p w14:paraId="52778FCF" w14:textId="77777777" w:rsidR="00705DDD" w:rsidRDefault="00705DDD" w:rsidP="007A1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imesNewRoman">
    <w:altName w:val="Bold"/>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077EB" w14:textId="77777777" w:rsidR="00705DDD" w:rsidRDefault="00705DDD" w:rsidP="007A1689">
      <w:pPr>
        <w:spacing w:after="0" w:line="240" w:lineRule="auto"/>
      </w:pPr>
      <w:r>
        <w:separator/>
      </w:r>
    </w:p>
  </w:footnote>
  <w:footnote w:type="continuationSeparator" w:id="0">
    <w:p w14:paraId="74BB61FF" w14:textId="77777777" w:rsidR="00705DDD" w:rsidRDefault="00705DDD" w:rsidP="007A1689">
      <w:pPr>
        <w:spacing w:after="0" w:line="240" w:lineRule="auto"/>
      </w:pPr>
      <w:r>
        <w:continuationSeparator/>
      </w:r>
    </w:p>
  </w:footnote>
  <w:footnote w:id="1">
    <w:p w14:paraId="18768743" w14:textId="77777777" w:rsidR="007A1689" w:rsidRPr="00AE43CB" w:rsidRDefault="007A1689" w:rsidP="007A1689">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AE43CB">
        <w:rPr>
          <w:rFonts w:ascii="Calibri" w:hAnsi="Calibri" w:cs="Calibri"/>
          <w:sz w:val="16"/>
          <w:szCs w:val="16"/>
        </w:rPr>
        <w:t>Pzp</w:t>
      </w:r>
      <w:proofErr w:type="spellEnd"/>
      <w:r w:rsidRPr="00AE43CB">
        <w:rPr>
          <w:rFonts w:ascii="Calibri" w:hAnsi="Calibri" w:cs="Calibri"/>
          <w:sz w:val="16"/>
          <w:szCs w:val="16"/>
        </w:rPr>
        <w:t xml:space="preserve"> oraz nie może naruszać integralności protokołu oraz jego załączników</w:t>
      </w:r>
    </w:p>
  </w:footnote>
  <w:footnote w:id="2">
    <w:p w14:paraId="162FD93A" w14:textId="77777777" w:rsidR="007A1689" w:rsidRDefault="007A1689" w:rsidP="007A1689">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nsid w:val="13611133"/>
    <w:multiLevelType w:val="hybridMultilevel"/>
    <w:tmpl w:val="C2E8E08C"/>
    <w:lvl w:ilvl="0" w:tplc="1F10FC8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149B2EB1"/>
    <w:multiLevelType w:val="hybridMultilevel"/>
    <w:tmpl w:val="EED60B4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1CC97167"/>
    <w:multiLevelType w:val="hybridMultilevel"/>
    <w:tmpl w:val="3456414E"/>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9">
    <w:nsid w:val="1D2131C8"/>
    <w:multiLevelType w:val="hybridMultilevel"/>
    <w:tmpl w:val="3456414E"/>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1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2BCA25C5"/>
    <w:multiLevelType w:val="hybridMultilevel"/>
    <w:tmpl w:val="7F6E34A2"/>
    <w:lvl w:ilvl="0" w:tplc="04150011">
      <w:start w:val="1"/>
      <w:numFmt w:val="decimal"/>
      <w:lvlText w:val="%1)"/>
      <w:lvlJc w:val="left"/>
      <w:pPr>
        <w:ind w:left="1056" w:hanging="360"/>
      </w:pPr>
    </w:lvl>
    <w:lvl w:ilvl="1" w:tplc="04150019">
      <w:start w:val="1"/>
      <w:numFmt w:val="lowerLetter"/>
      <w:lvlText w:val="%2."/>
      <w:lvlJc w:val="left"/>
      <w:pPr>
        <w:ind w:left="1776" w:hanging="360"/>
      </w:pPr>
    </w:lvl>
    <w:lvl w:ilvl="2" w:tplc="0415001B">
      <w:start w:val="1"/>
      <w:numFmt w:val="lowerRoman"/>
      <w:lvlText w:val="%3."/>
      <w:lvlJc w:val="right"/>
      <w:pPr>
        <w:ind w:left="2496" w:hanging="180"/>
      </w:pPr>
    </w:lvl>
    <w:lvl w:ilvl="3" w:tplc="0415000F">
      <w:start w:val="1"/>
      <w:numFmt w:val="decimal"/>
      <w:lvlText w:val="%4."/>
      <w:lvlJc w:val="left"/>
      <w:pPr>
        <w:ind w:left="3216" w:hanging="360"/>
      </w:pPr>
    </w:lvl>
    <w:lvl w:ilvl="4" w:tplc="04150019">
      <w:start w:val="1"/>
      <w:numFmt w:val="lowerLetter"/>
      <w:lvlText w:val="%5."/>
      <w:lvlJc w:val="left"/>
      <w:pPr>
        <w:ind w:left="3936" w:hanging="360"/>
      </w:pPr>
    </w:lvl>
    <w:lvl w:ilvl="5" w:tplc="0415001B">
      <w:start w:val="1"/>
      <w:numFmt w:val="lowerRoman"/>
      <w:lvlText w:val="%6."/>
      <w:lvlJc w:val="right"/>
      <w:pPr>
        <w:ind w:left="4656" w:hanging="180"/>
      </w:pPr>
    </w:lvl>
    <w:lvl w:ilvl="6" w:tplc="0415000F">
      <w:start w:val="1"/>
      <w:numFmt w:val="decimal"/>
      <w:lvlText w:val="%7."/>
      <w:lvlJc w:val="left"/>
      <w:pPr>
        <w:ind w:left="5376" w:hanging="360"/>
      </w:pPr>
    </w:lvl>
    <w:lvl w:ilvl="7" w:tplc="04150019">
      <w:start w:val="1"/>
      <w:numFmt w:val="lowerLetter"/>
      <w:lvlText w:val="%8."/>
      <w:lvlJc w:val="left"/>
      <w:pPr>
        <w:ind w:left="6096" w:hanging="360"/>
      </w:pPr>
    </w:lvl>
    <w:lvl w:ilvl="8" w:tplc="0415001B">
      <w:start w:val="1"/>
      <w:numFmt w:val="lowerRoman"/>
      <w:lvlText w:val="%9."/>
      <w:lvlJc w:val="right"/>
      <w:pPr>
        <w:ind w:left="6816" w:hanging="180"/>
      </w:pPr>
    </w:lvl>
  </w:abstractNum>
  <w:abstractNum w:abstractNumId="14">
    <w:nsid w:val="2F935C91"/>
    <w:multiLevelType w:val="hybridMultilevel"/>
    <w:tmpl w:val="EA5EE08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5">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37380C56"/>
    <w:multiLevelType w:val="hybridMultilevel"/>
    <w:tmpl w:val="F668B7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16CC496">
      <w:start w:val="1"/>
      <w:numFmt w:val="decimal"/>
      <w:lvlText w:val="%4."/>
      <w:lvlJc w:val="left"/>
      <w:pPr>
        <w:ind w:left="2880" w:hanging="360"/>
      </w:pPr>
      <w:rPr>
        <w:rFonts w:ascii="Times New Roman" w:hAnsi="Times New Roman" w:cs="Times New Roman" w:hint="default"/>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3CD74835"/>
    <w:multiLevelType w:val="hybridMultilevel"/>
    <w:tmpl w:val="C50610F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0">
    <w:nsid w:val="476065B9"/>
    <w:multiLevelType w:val="hybridMultilevel"/>
    <w:tmpl w:val="3456414E"/>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21">
    <w:nsid w:val="4B832F5B"/>
    <w:multiLevelType w:val="hybridMultilevel"/>
    <w:tmpl w:val="E2BE2F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68530DA6"/>
    <w:multiLevelType w:val="hybridMultilevel"/>
    <w:tmpl w:val="77FA5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6E0D36F2"/>
    <w:multiLevelType w:val="hybridMultilevel"/>
    <w:tmpl w:val="3456414E"/>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26">
    <w:nsid w:val="71D00C10"/>
    <w:multiLevelType w:val="hybridMultilevel"/>
    <w:tmpl w:val="9DDEE326"/>
    <w:lvl w:ilvl="0" w:tplc="CED2CE8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0"/>
  </w:num>
  <w:num w:numId="3">
    <w:abstractNumId w:val="19"/>
  </w:num>
  <w:num w:numId="4">
    <w:abstractNumId w:val="2"/>
  </w:num>
  <w:num w:numId="5">
    <w:abstractNumId w:val="4"/>
  </w:num>
  <w:num w:numId="6">
    <w:abstractNumId w:val="0"/>
  </w:num>
  <w:num w:numId="7">
    <w:abstractNumId w:val="12"/>
  </w:num>
  <w:num w:numId="8">
    <w:abstractNumId w:val="28"/>
  </w:num>
  <w:num w:numId="9">
    <w:abstractNumId w:val="22"/>
  </w:num>
  <w:num w:numId="10">
    <w:abstractNumId w:val="27"/>
  </w:num>
  <w:num w:numId="11">
    <w:abstractNumId w:val="11"/>
  </w:num>
  <w:num w:numId="12">
    <w:abstractNumId w:val="7"/>
  </w:num>
  <w:num w:numId="13">
    <w:abstractNumId w:val="15"/>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689"/>
    <w:rsid w:val="00147E83"/>
    <w:rsid w:val="002F72AA"/>
    <w:rsid w:val="00352AA9"/>
    <w:rsid w:val="0063557B"/>
    <w:rsid w:val="006D6136"/>
    <w:rsid w:val="00705DDD"/>
    <w:rsid w:val="007177B7"/>
    <w:rsid w:val="0076037B"/>
    <w:rsid w:val="007A1689"/>
    <w:rsid w:val="00851E17"/>
    <w:rsid w:val="00864481"/>
    <w:rsid w:val="00944BB2"/>
    <w:rsid w:val="00966C9C"/>
    <w:rsid w:val="00B72793"/>
    <w:rsid w:val="00C74F32"/>
    <w:rsid w:val="00D2267B"/>
    <w:rsid w:val="00D57460"/>
    <w:rsid w:val="00DD48DE"/>
    <w:rsid w:val="00F8366C"/>
    <w:rsid w:val="00F93F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D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A168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7A16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689"/>
    <w:rPr>
      <w:sz w:val="20"/>
      <w:szCs w:val="20"/>
    </w:rPr>
  </w:style>
  <w:style w:type="character" w:styleId="Odwoanieprzypisudolnego">
    <w:name w:val="footnote reference"/>
    <w:uiPriority w:val="99"/>
    <w:unhideWhenUsed/>
    <w:rsid w:val="007A1689"/>
    <w:rPr>
      <w:vertAlign w:val="superscript"/>
    </w:rPr>
  </w:style>
  <w:style w:type="paragraph" w:styleId="Akapitzlist">
    <w:name w:val="List Paragraph"/>
    <w:aliases w:val="List Paragraph1,L1,Numerowanie,Akapit z listą5,normalny tekst,Nagłowek 3,Preambuła,Akapit z listą BS,Kolorowa lista — akcent 11,Dot pt,F5 List Paragraph,Recommendation,List Paragraph11,lp1,maz_wyliczenie,opis dzialania,K-P_odwolanie"/>
    <w:basedOn w:val="Normalny"/>
    <w:link w:val="AkapitzlistZnak"/>
    <w:uiPriority w:val="34"/>
    <w:qFormat/>
    <w:rsid w:val="007A1689"/>
    <w:pPr>
      <w:spacing w:after="200" w:line="276" w:lineRule="auto"/>
      <w:ind w:left="720"/>
      <w:contextualSpacing/>
    </w:pPr>
  </w:style>
  <w:style w:type="character" w:customStyle="1" w:styleId="AkapitzlistZnak">
    <w:name w:val="Akapit z listą Znak"/>
    <w:aliases w:val="List Paragraph1 Znak,L1 Znak,Numerowanie Znak,Akapit z listą5 Znak,normalny tekst Znak,Nagłowek 3 Znak,Preambuła Znak,Akapit z listą BS Znak,Kolorowa lista — akcent 11 Znak,Dot pt Znak,F5 List Paragraph Znak,Recommendation Znak"/>
    <w:link w:val="Akapitzlist"/>
    <w:uiPriority w:val="34"/>
    <w:qFormat/>
    <w:locked/>
    <w:rsid w:val="007A1689"/>
  </w:style>
  <w:style w:type="table" w:styleId="Tabela-Siatka">
    <w:name w:val="Table Grid"/>
    <w:basedOn w:val="Standardowy"/>
    <w:uiPriority w:val="59"/>
    <w:rsid w:val="007A1689"/>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7A1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574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74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A168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7A16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689"/>
    <w:rPr>
      <w:sz w:val="20"/>
      <w:szCs w:val="20"/>
    </w:rPr>
  </w:style>
  <w:style w:type="character" w:styleId="Odwoanieprzypisudolnego">
    <w:name w:val="footnote reference"/>
    <w:uiPriority w:val="99"/>
    <w:unhideWhenUsed/>
    <w:rsid w:val="007A1689"/>
    <w:rPr>
      <w:vertAlign w:val="superscript"/>
    </w:rPr>
  </w:style>
  <w:style w:type="paragraph" w:styleId="Akapitzlist">
    <w:name w:val="List Paragraph"/>
    <w:aliases w:val="List Paragraph1,L1,Numerowanie,Akapit z listą5,normalny tekst,Nagłowek 3,Preambuła,Akapit z listą BS,Kolorowa lista — akcent 11,Dot pt,F5 List Paragraph,Recommendation,List Paragraph11,lp1,maz_wyliczenie,opis dzialania,K-P_odwolanie"/>
    <w:basedOn w:val="Normalny"/>
    <w:link w:val="AkapitzlistZnak"/>
    <w:uiPriority w:val="34"/>
    <w:qFormat/>
    <w:rsid w:val="007A1689"/>
    <w:pPr>
      <w:spacing w:after="200" w:line="276" w:lineRule="auto"/>
      <w:ind w:left="720"/>
      <w:contextualSpacing/>
    </w:pPr>
  </w:style>
  <w:style w:type="character" w:customStyle="1" w:styleId="AkapitzlistZnak">
    <w:name w:val="Akapit z listą Znak"/>
    <w:aliases w:val="List Paragraph1 Znak,L1 Znak,Numerowanie Znak,Akapit z listą5 Znak,normalny tekst Znak,Nagłowek 3 Znak,Preambuła Znak,Akapit z listą BS Znak,Kolorowa lista — akcent 11 Znak,Dot pt Znak,F5 List Paragraph Znak,Recommendation Znak"/>
    <w:link w:val="Akapitzlist"/>
    <w:uiPriority w:val="34"/>
    <w:qFormat/>
    <w:locked/>
    <w:rsid w:val="007A1689"/>
  </w:style>
  <w:style w:type="table" w:styleId="Tabela-Siatka">
    <w:name w:val="Table Grid"/>
    <w:basedOn w:val="Standardowy"/>
    <w:uiPriority w:val="59"/>
    <w:rsid w:val="007A1689"/>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7A1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574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74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524810">
      <w:bodyDiv w:val="1"/>
      <w:marLeft w:val="0"/>
      <w:marRight w:val="0"/>
      <w:marTop w:val="0"/>
      <w:marBottom w:val="0"/>
      <w:divBdr>
        <w:top w:val="none" w:sz="0" w:space="0" w:color="auto"/>
        <w:left w:val="none" w:sz="0" w:space="0" w:color="auto"/>
        <w:bottom w:val="none" w:sz="0" w:space="0" w:color="auto"/>
        <w:right w:val="none" w:sz="0" w:space="0" w:color="auto"/>
      </w:divBdr>
    </w:div>
    <w:div w:id="209605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mpub@ukw.edu.p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20</Pages>
  <Words>6671</Words>
  <Characters>40027</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weronika</dc:creator>
  <cp:lastModifiedBy>nika2328@outlook.com</cp:lastModifiedBy>
  <cp:revision>7</cp:revision>
  <dcterms:created xsi:type="dcterms:W3CDTF">2026-03-04T08:15:00Z</dcterms:created>
  <dcterms:modified xsi:type="dcterms:W3CDTF">2026-03-04T11:21:00Z</dcterms:modified>
</cp:coreProperties>
</file>